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F" w:rsidRPr="008016D5" w:rsidRDefault="008016D5" w:rsidP="001D29CB">
      <w:pPr>
        <w:rPr>
          <w:rStyle w:val="HeadingL1"/>
          <w:sz w:val="40"/>
          <w:szCs w:val="40"/>
        </w:rPr>
      </w:pPr>
      <w:r w:rsidRPr="008016D5">
        <w:rPr>
          <w:rStyle w:val="HeadingL1"/>
          <w:sz w:val="40"/>
          <w:szCs w:val="40"/>
        </w:rPr>
        <w:t>2015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Pr="008016D5">
        <w:rPr>
          <w:rStyle w:val="HeadingL1"/>
          <w:sz w:val="40"/>
          <w:szCs w:val="40"/>
        </w:rPr>
        <w:t xml:space="preserve"> Details</w:t>
      </w:r>
    </w:p>
    <w:p w:rsidR="0050165F" w:rsidRPr="00EB6346" w:rsidRDefault="0050165F" w:rsidP="00AE74AC">
      <w:pPr>
        <w:pStyle w:val="Heading2"/>
        <w:rPr>
          <w:lang w:val="en-AU"/>
        </w:rPr>
      </w:pPr>
      <w:r w:rsidRPr="00EB6346">
        <w:rPr>
          <w:lang w:val="en-AU"/>
        </w:rPr>
        <w:t>Please book your own accommodation directly with: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Stamford Plaza Adelaide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150 North Terrace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 xml:space="preserve">ADELAIDE SA 5000 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Australia</w:t>
      </w:r>
    </w:p>
    <w:p w:rsidR="002054FA" w:rsidRPr="002054FA" w:rsidRDefault="002054FA" w:rsidP="002054FA">
      <w:pPr>
        <w:rPr>
          <w:lang w:val="en-AU"/>
        </w:rPr>
      </w:pPr>
    </w:p>
    <w:p w:rsidR="00036560" w:rsidRDefault="002054FA" w:rsidP="002054FA">
      <w:pPr>
        <w:rPr>
          <w:lang w:val="en-AU"/>
        </w:rPr>
      </w:pPr>
      <w:r w:rsidRPr="002054FA">
        <w:rPr>
          <w:lang w:val="en-AU"/>
        </w:rPr>
        <w:t>Hotel Phone:  +61 8 8461 1111</w:t>
      </w:r>
    </w:p>
    <w:p w:rsidR="002054FA" w:rsidRPr="00EB6346" w:rsidRDefault="002054FA" w:rsidP="002054FA">
      <w:pPr>
        <w:rPr>
          <w:lang w:val="en-AU"/>
        </w:rPr>
      </w:pPr>
    </w:p>
    <w:p w:rsidR="0050165F" w:rsidRPr="00AE74AC" w:rsidRDefault="0050165F" w:rsidP="00AE74AC">
      <w:pPr>
        <w:pStyle w:val="Heading2"/>
      </w:pPr>
      <w:r w:rsidRPr="00AE74AC">
        <w:t xml:space="preserve">Conference </w:t>
      </w:r>
      <w:r w:rsidR="001E2821">
        <w:t xml:space="preserve">Accommodation </w:t>
      </w:r>
      <w:r w:rsidRPr="00AE74AC">
        <w:t>Rate</w:t>
      </w:r>
      <w:r w:rsidR="001E2821">
        <w:t>s</w:t>
      </w:r>
      <w:r w:rsidRPr="00AE74AC">
        <w:t>: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“Run of House” room - $180.00 per room, per night, room only.</w:t>
      </w:r>
    </w:p>
    <w:p w:rsidR="002054FA" w:rsidRPr="002054FA" w:rsidRDefault="002054FA" w:rsidP="002054FA">
      <w:pPr>
        <w:rPr>
          <w:lang w:val="en-AU"/>
        </w:rPr>
      </w:pPr>
      <w:proofErr w:type="gramStart"/>
      <w:r w:rsidRPr="002054FA">
        <w:rPr>
          <w:lang w:val="en-AU"/>
        </w:rPr>
        <w:t>“Run of House” room plus breakfast, 1 person - $200 per night.</w:t>
      </w:r>
      <w:proofErr w:type="gramEnd"/>
    </w:p>
    <w:p w:rsidR="002054FA" w:rsidRPr="002054FA" w:rsidRDefault="002054FA" w:rsidP="002054FA">
      <w:pPr>
        <w:rPr>
          <w:lang w:val="en-AU"/>
        </w:rPr>
      </w:pPr>
      <w:proofErr w:type="gramStart"/>
      <w:r w:rsidRPr="002054FA">
        <w:rPr>
          <w:lang w:val="en-AU"/>
        </w:rPr>
        <w:t>“Run of House” room plus breakfast, 2 people - $220 per night.</w:t>
      </w:r>
      <w:proofErr w:type="gramEnd"/>
    </w:p>
    <w:p w:rsidR="002054FA" w:rsidRPr="002054FA" w:rsidRDefault="002054FA" w:rsidP="002054FA">
      <w:pPr>
        <w:rPr>
          <w:lang w:val="en-AU"/>
        </w:rPr>
      </w:pPr>
    </w:p>
    <w:p w:rsidR="001E2821" w:rsidRDefault="002054FA" w:rsidP="002054FA">
      <w:pPr>
        <w:rPr>
          <w:lang w:val="en-AU"/>
        </w:rPr>
      </w:pPr>
      <w:r w:rsidRPr="002054FA">
        <w:rPr>
          <w:lang w:val="en-AU"/>
        </w:rPr>
        <w:t>Note:  If you require specific bedding configuration (</w:t>
      </w:r>
      <w:proofErr w:type="spellStart"/>
      <w:r w:rsidRPr="002054FA">
        <w:rPr>
          <w:lang w:val="en-AU"/>
        </w:rPr>
        <w:t>eg</w:t>
      </w:r>
      <w:proofErr w:type="spellEnd"/>
      <w:r w:rsidRPr="002054FA">
        <w:rPr>
          <w:lang w:val="en-AU"/>
        </w:rPr>
        <w:t xml:space="preserve"> Queen or Twin</w:t>
      </w:r>
      <w:r>
        <w:rPr>
          <w:lang w:val="en-AU"/>
        </w:rPr>
        <w:t xml:space="preserve"> bedding</w:t>
      </w:r>
      <w:r w:rsidRPr="002054FA">
        <w:rPr>
          <w:lang w:val="en-AU"/>
        </w:rPr>
        <w:t>) please notify the venue staff at the time of booking.</w:t>
      </w:r>
    </w:p>
    <w:p w:rsidR="002054FA" w:rsidRDefault="002054FA" w:rsidP="00AE74AC">
      <w:pPr>
        <w:pStyle w:val="Heading2"/>
      </w:pPr>
    </w:p>
    <w:p w:rsidR="00F1026B" w:rsidRPr="00AE74AC" w:rsidRDefault="00F1026B" w:rsidP="00AE74AC">
      <w:pPr>
        <w:pStyle w:val="Heading2"/>
      </w:pPr>
      <w:r w:rsidRPr="00AE74AC">
        <w:t xml:space="preserve">Booking Code:  </w:t>
      </w:r>
    </w:p>
    <w:p w:rsidR="001E2821" w:rsidRPr="00EB6346" w:rsidRDefault="002054FA" w:rsidP="003C27C2">
      <w:pPr>
        <w:rPr>
          <w:lang w:val="en-AU"/>
        </w:rPr>
      </w:pPr>
      <w:r w:rsidRPr="002054FA">
        <w:rPr>
          <w:lang w:val="en-AU"/>
        </w:rPr>
        <w:t>Please mention that you are attending the Round Table on Information Access for People with Print Disabilities Conference, or quote code RO0205_002 to access the special conference accommodation rates.</w:t>
      </w:r>
    </w:p>
    <w:p w:rsidR="00DA5C21" w:rsidRPr="00AE74AC" w:rsidRDefault="00F1026B" w:rsidP="00AE74AC">
      <w:pPr>
        <w:pStyle w:val="Heading2"/>
      </w:pPr>
      <w:r w:rsidRPr="00AE74AC">
        <w:t>Reservations Office: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 xml:space="preserve">Phone: 08 8461 1111 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Email:    reservations@spa.stamford.com.au</w:t>
      </w:r>
    </w:p>
    <w:p w:rsidR="002054FA" w:rsidRPr="002054FA" w:rsidRDefault="002054FA" w:rsidP="002054FA">
      <w:pPr>
        <w:rPr>
          <w:lang w:val="en-AU"/>
        </w:rPr>
      </w:pPr>
    </w:p>
    <w:p w:rsidR="002054FA" w:rsidRDefault="002054FA" w:rsidP="002054FA">
      <w:pPr>
        <w:rPr>
          <w:lang w:val="en-AU"/>
        </w:rPr>
      </w:pPr>
      <w:r w:rsidRPr="002054FA">
        <w:rPr>
          <w:b/>
          <w:lang w:val="en-AU"/>
        </w:rPr>
        <w:t xml:space="preserve">Bookings must be made direct with the hotel </w:t>
      </w:r>
      <w:r w:rsidR="00FA1483">
        <w:rPr>
          <w:b/>
          <w:lang w:val="en-AU"/>
        </w:rPr>
        <w:t>prior to Monday 3</w:t>
      </w:r>
      <w:r w:rsidRPr="002054FA">
        <w:rPr>
          <w:b/>
          <w:lang w:val="en-AU"/>
        </w:rPr>
        <w:t xml:space="preserve">0 March 2015 </w:t>
      </w:r>
      <w:r w:rsidRPr="002054FA">
        <w:rPr>
          <w:lang w:val="en-AU"/>
        </w:rPr>
        <w:t xml:space="preserve">in order to access the special accommodation rate. </w:t>
      </w:r>
      <w:r w:rsidR="00FA1483">
        <w:rPr>
          <w:lang w:val="en-AU"/>
        </w:rPr>
        <w:t xml:space="preserve"> Accommodation may be available after this date however is subject to availability</w:t>
      </w:r>
      <w:r w:rsidRPr="002054FA">
        <w:rPr>
          <w:lang w:val="en-AU"/>
        </w:rPr>
        <w:t>.</w:t>
      </w:r>
    </w:p>
    <w:p w:rsidR="00FA1483" w:rsidRPr="002054FA" w:rsidRDefault="00FA1483" w:rsidP="002054FA">
      <w:pPr>
        <w:rPr>
          <w:lang w:val="en-AU"/>
        </w:rPr>
      </w:pPr>
      <w:bookmarkStart w:id="0" w:name="_GoBack"/>
      <w:bookmarkEnd w:id="0"/>
    </w:p>
    <w:p w:rsidR="001E2821" w:rsidRPr="00EB6346" w:rsidRDefault="002054FA" w:rsidP="002054FA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:rsidR="002054FA" w:rsidRDefault="002054FA" w:rsidP="00AE74AC">
      <w:pPr>
        <w:pStyle w:val="Heading2"/>
      </w:pPr>
    </w:p>
    <w:p w:rsidR="0050165F" w:rsidRPr="00AE74AC" w:rsidRDefault="0050165F" w:rsidP="00AE74AC">
      <w:pPr>
        <w:pStyle w:val="Heading2"/>
      </w:pPr>
      <w:r w:rsidRPr="00AE74AC">
        <w:t xml:space="preserve">Parking </w:t>
      </w:r>
    </w:p>
    <w:p w:rsidR="002054FA" w:rsidRPr="00EB6346" w:rsidRDefault="002054FA" w:rsidP="002054FA">
      <w:pPr>
        <w:spacing w:after="0"/>
      </w:pPr>
      <w:r>
        <w:t>A multi-</w:t>
      </w:r>
      <w:proofErr w:type="spellStart"/>
      <w:r>
        <w:t>storey</w:t>
      </w:r>
      <w:proofErr w:type="spellEnd"/>
      <w:r>
        <w:t xml:space="preserve"> car park is located adjacent to the hotel, entry via </w:t>
      </w:r>
      <w:proofErr w:type="spellStart"/>
      <w:r>
        <w:t>Woodsons</w:t>
      </w:r>
      <w:proofErr w:type="spellEnd"/>
      <w:r>
        <w:t xml:space="preserve"> Lane (between Stamford Plaza and Qantas Building). Valet Parking is available at the Stamford Plaza Adelaide for $40.00 per car, per day and self-parking is available at $20.00 per car per day.</w:t>
      </w:r>
    </w:p>
    <w:p w:rsidR="0050165F" w:rsidRPr="00EB6346" w:rsidRDefault="0050165F" w:rsidP="002054FA">
      <w:pPr>
        <w:rPr>
          <w:lang w:val="en-AU"/>
        </w:rPr>
      </w:pPr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E4" w:rsidRDefault="00DF2AE4" w:rsidP="003C27C2">
      <w:r>
        <w:separator/>
      </w:r>
    </w:p>
  </w:endnote>
  <w:endnote w:type="continuationSeparator" w:id="0">
    <w:p w:rsidR="00DF2AE4" w:rsidRDefault="00DF2AE4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8016D5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E4" w:rsidRDefault="00DF2AE4" w:rsidP="003C27C2">
      <w:r>
        <w:separator/>
      </w:r>
    </w:p>
  </w:footnote>
  <w:footnote w:type="continuationSeparator" w:id="0">
    <w:p w:rsidR="00DF2AE4" w:rsidRDefault="00DF2AE4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326B-A996-4B7A-AB5D-FD0DB04C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Tammy Axelsen</cp:lastModifiedBy>
  <cp:revision>2</cp:revision>
  <cp:lastPrinted>2014-01-31T02:31:00Z</cp:lastPrinted>
  <dcterms:created xsi:type="dcterms:W3CDTF">2015-03-31T00:08:00Z</dcterms:created>
  <dcterms:modified xsi:type="dcterms:W3CDTF">2015-03-31T00:08:00Z</dcterms:modified>
</cp:coreProperties>
</file>