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CD" w:rsidRDefault="001777CD" w:rsidP="005D3625">
      <w:pPr>
        <w:pStyle w:val="Heading1"/>
      </w:pPr>
      <w:r w:rsidRPr="00E64DB8">
        <w:t>A</w:t>
      </w:r>
      <w:r>
        <w:t>ustralian Braille Authority Workshop</w:t>
      </w:r>
    </w:p>
    <w:p w:rsidR="001777CD" w:rsidRDefault="001777CD" w:rsidP="005D3625">
      <w:pPr>
        <w:pStyle w:val="Heading1"/>
      </w:pPr>
      <w:r>
        <w:t>Tactual Graphics Production:</w:t>
      </w:r>
    </w:p>
    <w:p w:rsidR="001777CD" w:rsidRDefault="001777CD" w:rsidP="005D3625">
      <w:pPr>
        <w:pStyle w:val="Heading1"/>
      </w:pPr>
      <w:r>
        <w:t>What, Why, When and How?</w:t>
      </w:r>
    </w:p>
    <w:p w:rsidR="001777CD" w:rsidRPr="00E64DB8" w:rsidRDefault="001777CD" w:rsidP="005D3625">
      <w:pPr>
        <w:pStyle w:val="Heading1"/>
      </w:pPr>
      <w:r w:rsidRPr="00E64DB8">
        <w:t>P</w:t>
      </w:r>
      <w:r>
        <w:t>erth</w:t>
      </w:r>
      <w:r w:rsidRPr="00E64DB8">
        <w:t>:</w:t>
      </w:r>
      <w:r w:rsidR="008F532F">
        <w:t xml:space="preserve"> 30th April</w:t>
      </w:r>
      <w:r w:rsidRPr="00E64DB8">
        <w:t xml:space="preserve"> 2012</w:t>
      </w:r>
    </w:p>
    <w:p w:rsidR="001777CD" w:rsidRDefault="00473804" w:rsidP="005D3625">
      <w:pPr>
        <w:pStyle w:val="BodyText"/>
      </w:pPr>
      <w:r>
        <w:t xml:space="preserve">Following are </w:t>
      </w:r>
      <w:r w:rsidR="001777CD">
        <w:t xml:space="preserve">notes </w:t>
      </w:r>
      <w:r w:rsidR="008F532F">
        <w:t>from</w:t>
      </w:r>
      <w:r>
        <w:t xml:space="preserve"> the</w:t>
      </w:r>
      <w:r w:rsidR="008F532F">
        <w:t xml:space="preserve"> discussion</w:t>
      </w:r>
      <w:r w:rsidR="001777CD">
        <w:t xml:space="preserve"> at the abovementioned workshop</w:t>
      </w:r>
      <w:r>
        <w:t xml:space="preserve"> with </w:t>
      </w:r>
      <w:r w:rsidR="001777CD">
        <w:t>additional information added to add clarification.</w:t>
      </w:r>
    </w:p>
    <w:p w:rsidR="001777CD" w:rsidRDefault="001777CD" w:rsidP="005D3625">
      <w:pPr>
        <w:pStyle w:val="BodyText"/>
      </w:pPr>
      <w:r>
        <w:t xml:space="preserve">They are by no means exhaustive or complete in their information, but </w:t>
      </w:r>
      <w:r w:rsidR="008F532F">
        <w:t xml:space="preserve">act </w:t>
      </w:r>
      <w:r>
        <w:t xml:space="preserve">as a starting point to understanding the </w:t>
      </w:r>
      <w:r w:rsidR="008F532F">
        <w:t>"What, Why, When and How"</w:t>
      </w:r>
      <w:r>
        <w:t xml:space="preserve"> of Tactual Graphics.</w:t>
      </w:r>
    </w:p>
    <w:p w:rsidR="001777CD" w:rsidRPr="005D3625" w:rsidRDefault="001777CD" w:rsidP="005D3625">
      <w:pPr>
        <w:pStyle w:val="Heading1"/>
      </w:pPr>
      <w:r w:rsidRPr="005D3625">
        <w:t xml:space="preserve">WHAT </w:t>
      </w:r>
      <w:r>
        <w:t>(</w:t>
      </w:r>
      <w:r w:rsidRPr="005D3625">
        <w:t>ARE TACTILE GRAPHICS</w:t>
      </w:r>
      <w:r>
        <w:t>?)</w:t>
      </w:r>
    </w:p>
    <w:p w:rsidR="001777CD" w:rsidRPr="00814402" w:rsidRDefault="001777CD" w:rsidP="00814402">
      <w:pPr>
        <w:pStyle w:val="ListNumber"/>
      </w:pPr>
      <w:r w:rsidRPr="00814402">
        <w:t>Tactile graphics are pictures/drawings readable by touch.</w:t>
      </w:r>
    </w:p>
    <w:p w:rsidR="001777CD" w:rsidRPr="00814402" w:rsidRDefault="001777CD" w:rsidP="00814402">
      <w:pPr>
        <w:pStyle w:val="ListNumber"/>
      </w:pPr>
      <w:r w:rsidRPr="00814402">
        <w:t xml:space="preserve">"... </w:t>
      </w:r>
      <w:proofErr w:type="gramStart"/>
      <w:r w:rsidRPr="00814402">
        <w:t>tactile</w:t>
      </w:r>
      <w:proofErr w:type="gramEnd"/>
      <w:r w:rsidRPr="00814402">
        <w:t xml:space="preserve"> graphics do not represent a direct equivalent of the printed image as Braille does for printed text. Except in the most simple of cases, a straight conversion of a printed graphic to a tactile relief does not serve any useful purpose</w:t>
      </w:r>
      <w:r>
        <w:t>"</w:t>
      </w:r>
      <w:r w:rsidRPr="00814402">
        <w:t xml:space="preserve"> (Herring, 2008).</w:t>
      </w:r>
    </w:p>
    <w:p w:rsidR="001777CD" w:rsidRPr="00814402" w:rsidRDefault="001777CD" w:rsidP="00814402">
      <w:pPr>
        <w:pStyle w:val="ListNumber"/>
      </w:pPr>
      <w:r>
        <w:t>"</w:t>
      </w:r>
      <w:r w:rsidRPr="00814402">
        <w:t>Tactile graphics are not mere transcriptions of print illustrations or raised versions of a print graphic; they are the transformed representations of images that are adapted for the sense of touch</w:t>
      </w:r>
      <w:r>
        <w:t>"</w:t>
      </w:r>
      <w:r w:rsidRPr="00814402">
        <w:t xml:space="preserve"> (BANA/CBA, 2010).</w:t>
      </w:r>
    </w:p>
    <w:p w:rsidR="001777CD" w:rsidRPr="00814402" w:rsidRDefault="001777CD" w:rsidP="00814402">
      <w:pPr>
        <w:pStyle w:val="ListNumber"/>
      </w:pPr>
      <w:r w:rsidRPr="00814402">
        <w:t xml:space="preserve">The purpose of tactile graphics varies according to context. What is the purpose of the print graphic? What is the purpose of the tactile graphic? These may not necessarily be the same. </w:t>
      </w:r>
    </w:p>
    <w:p w:rsidR="001777CD" w:rsidRPr="00586FDB" w:rsidRDefault="001777CD" w:rsidP="00084720">
      <w:pPr>
        <w:pStyle w:val="Heading1"/>
      </w:pPr>
      <w:r w:rsidRPr="00586FDB">
        <w:t>WHY?</w:t>
      </w:r>
      <w:r w:rsidR="00084720">
        <w:t xml:space="preserve"> (HAVE TACTILE GRAPHICS)</w:t>
      </w:r>
    </w:p>
    <w:p w:rsidR="001777CD" w:rsidRDefault="001777CD" w:rsidP="00084720">
      <w:pPr>
        <w:pStyle w:val="ListNumber"/>
        <w:numPr>
          <w:ilvl w:val="0"/>
          <w:numId w:val="31"/>
        </w:numPr>
      </w:pPr>
      <w:r>
        <w:t xml:space="preserve">DDA: Students should be treated on the same basis as regular students. </w:t>
      </w:r>
    </w:p>
    <w:p w:rsidR="001777CD" w:rsidRDefault="001777CD" w:rsidP="00084720">
      <w:pPr>
        <w:pStyle w:val="ListNumber"/>
      </w:pPr>
      <w:r>
        <w:t>Students deserve the same opportunity as sighted students.</w:t>
      </w:r>
    </w:p>
    <w:p w:rsidR="001777CD" w:rsidRDefault="001777CD" w:rsidP="00084720">
      <w:pPr>
        <w:pStyle w:val="ListNumber"/>
      </w:pPr>
      <w:r>
        <w:t>Students should make their own decisions as to the relevance or not of the graphic.</w:t>
      </w:r>
    </w:p>
    <w:p w:rsidR="001777CD" w:rsidRDefault="001777CD" w:rsidP="00084720">
      <w:pPr>
        <w:pStyle w:val="ListNumber"/>
      </w:pPr>
      <w:r>
        <w:t>Interact with the visual world. Ability to participate fully with sighted peers around them.</w:t>
      </w:r>
    </w:p>
    <w:p w:rsidR="001777CD" w:rsidRDefault="001777CD" w:rsidP="00084720">
      <w:pPr>
        <w:pStyle w:val="ListNumber"/>
      </w:pPr>
      <w:r>
        <w:t>Making reading more fun.</w:t>
      </w:r>
    </w:p>
    <w:p w:rsidR="001777CD" w:rsidRDefault="001777CD" w:rsidP="00084720">
      <w:pPr>
        <w:pStyle w:val="ListNumber"/>
      </w:pPr>
      <w:r>
        <w:t>Stimulation for the reader.</w:t>
      </w:r>
    </w:p>
    <w:p w:rsidR="001777CD" w:rsidRDefault="00084720" w:rsidP="00084720">
      <w:pPr>
        <w:pStyle w:val="ListNumber"/>
      </w:pPr>
      <w:r>
        <w:t>U</w:t>
      </w:r>
      <w:r w:rsidR="001777CD">
        <w:t>nderstanding visual presentation.</w:t>
      </w:r>
    </w:p>
    <w:p w:rsidR="001777CD" w:rsidRDefault="001777CD" w:rsidP="00084720">
      <w:pPr>
        <w:pStyle w:val="ListNumber"/>
      </w:pPr>
      <w:r>
        <w:lastRenderedPageBreak/>
        <w:t>Some information can only be presented graphically</w:t>
      </w:r>
      <w:r w:rsidR="00084720">
        <w:t>, h</w:t>
      </w:r>
      <w:r>
        <w:t>owever a tactile graphic is not always the best representation of a drawing.</w:t>
      </w:r>
    </w:p>
    <w:p w:rsidR="001777CD" w:rsidRPr="00586FDB" w:rsidRDefault="001777CD" w:rsidP="00084720">
      <w:pPr>
        <w:pStyle w:val="Heading1"/>
      </w:pPr>
      <w:r w:rsidRPr="00586FDB">
        <w:t>WHEN?</w:t>
      </w:r>
      <w:r w:rsidR="00084720">
        <w:t xml:space="preserve"> </w:t>
      </w:r>
      <w:proofErr w:type="gramStart"/>
      <w:r w:rsidR="00084720">
        <w:t>(FROM WHAT AGE?)</w:t>
      </w:r>
      <w:proofErr w:type="gramEnd"/>
    </w:p>
    <w:p w:rsidR="001777CD" w:rsidRDefault="001777CD" w:rsidP="00084720">
      <w:pPr>
        <w:pStyle w:val="ListNumber"/>
        <w:numPr>
          <w:ilvl w:val="0"/>
          <w:numId w:val="32"/>
        </w:numPr>
      </w:pPr>
      <w:r>
        <w:t>Early introduction to tactile graphics is very important.</w:t>
      </w:r>
    </w:p>
    <w:p w:rsidR="001777CD" w:rsidRDefault="00084720" w:rsidP="00084720">
      <w:pPr>
        <w:pStyle w:val="ListNumber"/>
      </w:pPr>
      <w:r>
        <w:t>"</w:t>
      </w:r>
      <w:r w:rsidR="001777CD" w:rsidRPr="005A1241">
        <w:t>...</w:t>
      </w:r>
      <w:r w:rsidR="001777CD">
        <w:t xml:space="preserve"> that a common, systemic approach to teaching graphical understanding should be undertaken at as early an age as possible</w:t>
      </w:r>
      <w:r>
        <w:t>"</w:t>
      </w:r>
      <w:r w:rsidR="001777CD">
        <w:t xml:space="preserve"> (Herring, 2008).</w:t>
      </w:r>
    </w:p>
    <w:p w:rsidR="00084720" w:rsidRPr="00084720" w:rsidRDefault="00084720" w:rsidP="005A1241">
      <w:pPr>
        <w:pStyle w:val="ListNumber"/>
        <w:ind w:left="720" w:hanging="720"/>
        <w:rPr>
          <w:rFonts w:ascii="Arial" w:hAnsi="Arial" w:cs="Arial"/>
        </w:rPr>
      </w:pPr>
      <w:r>
        <w:t>"</w:t>
      </w:r>
      <w:r w:rsidR="001777CD">
        <w:t>Tactile graphics, in combination with 3-dimensional models, need to be introduced early in the process of learning Braille. The ability to read graphics will be required for the understanding of concepts such as diagrams, graphics, and maps, and to be able to participate in standardized testing.</w:t>
      </w:r>
      <w:r>
        <w:t>"</w:t>
      </w:r>
      <w:r w:rsidR="001777CD">
        <w:t xml:space="preserve"> (BANA/CBA, 2010)</w:t>
      </w:r>
    </w:p>
    <w:p w:rsidR="001777CD" w:rsidRPr="00586FDB" w:rsidRDefault="001777CD" w:rsidP="00084720">
      <w:pPr>
        <w:pStyle w:val="Heading1"/>
      </w:pPr>
      <w:r w:rsidRPr="00586FDB">
        <w:t>HOW?</w:t>
      </w:r>
      <w:r w:rsidR="00084720">
        <w:t xml:space="preserve"> (ARE THEY PRODUCED)</w:t>
      </w:r>
    </w:p>
    <w:p w:rsidR="00084720" w:rsidRPr="00084720" w:rsidRDefault="00084720" w:rsidP="00BD0AB4">
      <w:pPr>
        <w:pStyle w:val="ListNumber"/>
        <w:numPr>
          <w:ilvl w:val="0"/>
          <w:numId w:val="33"/>
        </w:numPr>
        <w:ind w:left="720" w:hanging="720"/>
      </w:pPr>
      <w:r>
        <w:t xml:space="preserve">Some questions to start with. </w:t>
      </w:r>
      <w:r w:rsidRPr="00084720">
        <w:t xml:space="preserve">Purpose? Is it a one off, single use for a person? Is it a library production? Is it for the general public? What is the age/ability of the intended reader? </w:t>
      </w:r>
      <w:r>
        <w:t>What equipment/materials does the producing body have access to?</w:t>
      </w:r>
    </w:p>
    <w:p w:rsidR="001777CD" w:rsidRPr="00084720" w:rsidRDefault="00084720" w:rsidP="00BD0AB4">
      <w:pPr>
        <w:pStyle w:val="ListNumber"/>
        <w:numPr>
          <w:ilvl w:val="0"/>
          <w:numId w:val="33"/>
        </w:numPr>
        <w:ind w:left="720" w:hanging="720"/>
      </w:pPr>
      <w:r>
        <w:t>"</w:t>
      </w:r>
      <w:r w:rsidR="001777CD" w:rsidRPr="00084720">
        <w:t>Unfortunately, many tactile graphics are produced by recreating the print version in a raised form without considering the meaningfulness of relevance to the reader</w:t>
      </w:r>
      <w:r>
        <w:t>"</w:t>
      </w:r>
      <w:r w:rsidR="001777CD" w:rsidRPr="00084720">
        <w:t xml:space="preserve"> (Herring, 2008).</w:t>
      </w:r>
    </w:p>
    <w:p w:rsidR="001777CD" w:rsidRDefault="001777CD" w:rsidP="00552103">
      <w:pPr>
        <w:pStyle w:val="Heading2"/>
      </w:pPr>
      <w:r w:rsidRPr="00D20FBB">
        <w:t xml:space="preserve">DESIGN </w:t>
      </w:r>
      <w:r>
        <w:t>CONSIDERATIONS</w:t>
      </w:r>
    </w:p>
    <w:p w:rsidR="001777CD" w:rsidRDefault="001777CD" w:rsidP="00552103">
      <w:pPr>
        <w:pStyle w:val="ListNumber"/>
        <w:numPr>
          <w:ilvl w:val="0"/>
          <w:numId w:val="34"/>
        </w:numPr>
      </w:pPr>
      <w:r w:rsidRPr="0030091E">
        <w:t>A tactile graphic is a representation of a print graphic designed in a</w:t>
      </w:r>
      <w:r>
        <w:t xml:space="preserve"> </w:t>
      </w:r>
      <w:r w:rsidRPr="0030091E">
        <w:t>manner that is the most meaningful to the reader. It is not an exact reproduction.</w:t>
      </w:r>
    </w:p>
    <w:p w:rsidR="001777CD" w:rsidRDefault="001777CD" w:rsidP="00552103">
      <w:pPr>
        <w:pStyle w:val="ListNumber"/>
      </w:pPr>
      <w:r>
        <w:t>Cost and time must not be the primary considerations when determining the method of production to be used. Choose the most effective production medium for each graphic.</w:t>
      </w:r>
    </w:p>
    <w:p w:rsidR="001777CD" w:rsidRDefault="001777CD" w:rsidP="00552103">
      <w:pPr>
        <w:pStyle w:val="ListNumber"/>
      </w:pPr>
      <w:r>
        <w:t>The age and experience of the reader must be considered when designing a tactile graphic.</w:t>
      </w:r>
    </w:p>
    <w:p w:rsidR="00552103" w:rsidRDefault="00552103" w:rsidP="00552103">
      <w:pPr>
        <w:pStyle w:val="ListNumber"/>
      </w:pPr>
      <w:r>
        <w:t>Considerations need to be given in relation to scales and scaling in relation to lines to be measured, maps, grids, plans etc.</w:t>
      </w:r>
    </w:p>
    <w:p w:rsidR="001777CD" w:rsidRDefault="00552103" w:rsidP="00552103">
      <w:pPr>
        <w:pStyle w:val="ListNumber"/>
      </w:pPr>
      <w:r>
        <w:t xml:space="preserve">Consideration needs to be given to whether measurements need to be taken from the tactile graphic, </w:t>
      </w:r>
      <w:proofErr w:type="spellStart"/>
      <w:r>
        <w:t>eg</w:t>
      </w:r>
      <w:proofErr w:type="spellEnd"/>
      <w:r>
        <w:t xml:space="preserve"> an angle or length of line, and whether any binding will inhibit the use of a protractor, ruler etc.</w:t>
      </w:r>
    </w:p>
    <w:p w:rsidR="001777CD" w:rsidRDefault="001777CD" w:rsidP="00552103">
      <w:pPr>
        <w:pStyle w:val="ListNumber"/>
      </w:pPr>
      <w:r>
        <w:t>Use of keys</w:t>
      </w:r>
    </w:p>
    <w:p w:rsidR="001777CD" w:rsidRDefault="001777CD" w:rsidP="00552103">
      <w:pPr>
        <w:pStyle w:val="ListNumber"/>
      </w:pPr>
      <w:r>
        <w:t xml:space="preserve">Position of the graphic in context of the surrounding relevant text. </w:t>
      </w:r>
    </w:p>
    <w:p w:rsidR="001777CD" w:rsidRDefault="001777CD" w:rsidP="00552103">
      <w:pPr>
        <w:pStyle w:val="ListNumber"/>
      </w:pPr>
      <w:r>
        <w:t>Design may be determined by what production methods you have access to.</w:t>
      </w:r>
    </w:p>
    <w:p w:rsidR="001777CD" w:rsidRDefault="001777CD" w:rsidP="00552103">
      <w:pPr>
        <w:pStyle w:val="Heading2"/>
      </w:pPr>
      <w:r w:rsidRPr="0030091E">
        <w:lastRenderedPageBreak/>
        <w:t>WHAT PRODUCTION METHOD WILL YOU USE</w:t>
      </w:r>
      <w:r>
        <w:t>?</w:t>
      </w:r>
    </w:p>
    <w:p w:rsidR="001777CD" w:rsidRDefault="001777CD" w:rsidP="00552103">
      <w:pPr>
        <w:pStyle w:val="Heading3"/>
      </w:pPr>
      <w:r>
        <w:t>CUSTOMISED: (M</w:t>
      </w:r>
      <w:r w:rsidR="00552103">
        <w:t>aster or</w:t>
      </w:r>
      <w:r>
        <w:t xml:space="preserve"> single use</w:t>
      </w:r>
      <w:r w:rsidR="00552103">
        <w:t>, no electronic copy</w:t>
      </w:r>
      <w:r>
        <w:t>)</w:t>
      </w:r>
    </w:p>
    <w:p w:rsidR="001777CD" w:rsidRDefault="001777CD" w:rsidP="00137D0A">
      <w:pPr>
        <w:pStyle w:val="BodyText"/>
      </w:pPr>
      <w:r>
        <w:t>Master designed to be given to the student/reader for single use</w:t>
      </w:r>
      <w:r w:rsidR="00552103">
        <w:t>, or a thermoform copy made</w:t>
      </w:r>
      <w:r w:rsidR="00137D0A">
        <w:t xml:space="preserve"> (see below)</w:t>
      </w:r>
      <w:r w:rsidR="00552103">
        <w:t>.</w:t>
      </w:r>
    </w:p>
    <w:p w:rsidR="001777CD" w:rsidRDefault="001777CD" w:rsidP="00552103">
      <w:pPr>
        <w:pStyle w:val="Heading4"/>
      </w:pPr>
      <w:r>
        <w:t>Advantages:</w:t>
      </w:r>
    </w:p>
    <w:p w:rsidR="001777CD" w:rsidRPr="008C4F17" w:rsidRDefault="001777CD" w:rsidP="00552103">
      <w:pPr>
        <w:pStyle w:val="ListBullet"/>
      </w:pPr>
      <w:r w:rsidRPr="008C4F17">
        <w:t>No reproduction required</w:t>
      </w:r>
    </w:p>
    <w:p w:rsidR="001777CD" w:rsidRDefault="001777CD" w:rsidP="00552103">
      <w:pPr>
        <w:pStyle w:val="ListBullet"/>
      </w:pPr>
      <w:r>
        <w:t>Good discriminatory texture</w:t>
      </w:r>
    </w:p>
    <w:p w:rsidR="001777CD" w:rsidRDefault="001777CD" w:rsidP="00552103">
      <w:pPr>
        <w:pStyle w:val="ListBullet"/>
      </w:pPr>
      <w:r>
        <w:t>Can be quick and individualized</w:t>
      </w:r>
    </w:p>
    <w:p w:rsidR="001777CD" w:rsidRDefault="001777CD" w:rsidP="00552103">
      <w:pPr>
        <w:pStyle w:val="ListBullet"/>
      </w:pPr>
      <w:r>
        <w:t>Minimum need for specialized equipment.</w:t>
      </w:r>
    </w:p>
    <w:p w:rsidR="001777CD" w:rsidRDefault="001777CD" w:rsidP="00552103">
      <w:pPr>
        <w:pStyle w:val="Heading4"/>
      </w:pPr>
      <w:r>
        <w:t>Disadvantages:</w:t>
      </w:r>
    </w:p>
    <w:p w:rsidR="001777CD" w:rsidRDefault="001777CD" w:rsidP="00552103">
      <w:pPr>
        <w:pStyle w:val="ListBullet"/>
      </w:pPr>
      <w:r>
        <w:t>Durability poor</w:t>
      </w:r>
    </w:p>
    <w:p w:rsidR="001777CD" w:rsidRPr="008C4F17" w:rsidRDefault="001777CD" w:rsidP="00552103">
      <w:pPr>
        <w:pStyle w:val="ListBullet"/>
      </w:pPr>
      <w:r>
        <w:t>Additional copies not available unless access to thermoform.</w:t>
      </w:r>
    </w:p>
    <w:p w:rsidR="001777CD" w:rsidRDefault="001777CD" w:rsidP="00552103">
      <w:pPr>
        <w:pStyle w:val="Heading4"/>
      </w:pPr>
      <w:r>
        <w:t>Production Materials and Equipment:</w:t>
      </w:r>
    </w:p>
    <w:p w:rsidR="001777CD" w:rsidRPr="00817F0A" w:rsidRDefault="001777CD" w:rsidP="00552103">
      <w:pPr>
        <w:pStyle w:val="ListBullet"/>
      </w:pPr>
      <w:r w:rsidRPr="00817F0A">
        <w:t xml:space="preserve">Perkins </w:t>
      </w:r>
      <w:proofErr w:type="spellStart"/>
      <w:r w:rsidRPr="00817F0A">
        <w:t>brailler</w:t>
      </w:r>
      <w:proofErr w:type="spellEnd"/>
    </w:p>
    <w:p w:rsidR="001777CD" w:rsidRDefault="00552103" w:rsidP="00552103">
      <w:pPr>
        <w:pStyle w:val="ListBullet"/>
      </w:pPr>
      <w:r>
        <w:t>T</w:t>
      </w:r>
      <w:r w:rsidR="001777CD">
        <w:t>racing wheels (spur wheels)</w:t>
      </w:r>
    </w:p>
    <w:p w:rsidR="00552103" w:rsidRDefault="00552103" w:rsidP="00552103">
      <w:pPr>
        <w:pStyle w:val="ListBullet"/>
      </w:pPr>
      <w:r>
        <w:t>S</w:t>
      </w:r>
      <w:r w:rsidR="001777CD">
        <w:t>late (hand-frame) &amp; stylus</w:t>
      </w:r>
      <w:r>
        <w:t xml:space="preserve"> for labelling</w:t>
      </w:r>
    </w:p>
    <w:p w:rsidR="001777CD" w:rsidRDefault="001777CD" w:rsidP="00552103">
      <w:pPr>
        <w:pStyle w:val="ListBullet"/>
      </w:pPr>
      <w:r>
        <w:t xml:space="preserve">textures: rice, wallpaper, sand paper, sand, spaghetti, fettuccini, noodles, ripple cardboard, lentils, puff ink/paint </w:t>
      </w:r>
      <w:proofErr w:type="spellStart"/>
      <w:r>
        <w:t>etc</w:t>
      </w:r>
      <w:proofErr w:type="spellEnd"/>
    </w:p>
    <w:p w:rsidR="001777CD" w:rsidRDefault="001777CD" w:rsidP="00552103">
      <w:pPr>
        <w:pStyle w:val="ListBullet"/>
      </w:pPr>
      <w:proofErr w:type="spellStart"/>
      <w:r>
        <w:t>Fablon</w:t>
      </w:r>
      <w:proofErr w:type="spellEnd"/>
      <w:r>
        <w:t xml:space="preserve"> (velvet feel "contact"), use in shredder for lines, hole punch for dots. Craft punches for stars, </w:t>
      </w:r>
      <w:proofErr w:type="spellStart"/>
      <w:r>
        <w:t>etc</w:t>
      </w:r>
      <w:proofErr w:type="spellEnd"/>
      <w:r>
        <w:t>, string</w:t>
      </w:r>
    </w:p>
    <w:p w:rsidR="001777CD" w:rsidRDefault="001777CD" w:rsidP="00552103">
      <w:pPr>
        <w:pStyle w:val="ListBullet"/>
      </w:pPr>
      <w:r>
        <w:t xml:space="preserve">Slit tape </w:t>
      </w:r>
    </w:p>
    <w:p w:rsidR="001777CD" w:rsidRDefault="001777CD" w:rsidP="00552103">
      <w:pPr>
        <w:pStyle w:val="ListBullet"/>
      </w:pPr>
      <w:r>
        <w:t>light box</w:t>
      </w:r>
    </w:p>
    <w:p w:rsidR="001777CD" w:rsidRDefault="005474DC" w:rsidP="00137D0A">
      <w:pPr>
        <w:pStyle w:val="Heading3"/>
      </w:pPr>
      <w:r>
        <w:t>VACUUM FORM (THERMOFORM)</w:t>
      </w:r>
      <w:r w:rsidR="001777CD">
        <w:t xml:space="preserve">: </w:t>
      </w:r>
    </w:p>
    <w:p w:rsidR="001777CD" w:rsidRPr="00173796" w:rsidRDefault="001777CD" w:rsidP="00137D0A">
      <w:pPr>
        <w:pStyle w:val="BodyText"/>
      </w:pPr>
      <w:r w:rsidRPr="00173796">
        <w:t>When creating graphics to be vacuumed formed, a hard copy master is created using production methods such as tooling, collage, foil, or sculpture. The heating component and vacuum pump of the vacuum-form machine mo</w:t>
      </w:r>
      <w:r>
        <w:t>u</w:t>
      </w:r>
      <w:r w:rsidRPr="00173796">
        <w:t xml:space="preserve">ld a plastic sheet </w:t>
      </w:r>
      <w:proofErr w:type="spellStart"/>
      <w:r w:rsidRPr="00173796">
        <w:t>Braillon</w:t>
      </w:r>
      <w:proofErr w:type="spellEnd"/>
      <w:r w:rsidRPr="00173796">
        <w:t xml:space="preserve"> </w:t>
      </w:r>
      <w:r>
        <w:t>(</w:t>
      </w:r>
      <w:r w:rsidRPr="00173796">
        <w:t xml:space="preserve">thermoform sheet) to the shape of a hard copy master. </w:t>
      </w:r>
      <w:r>
        <w:t>T</w:t>
      </w:r>
      <w:r w:rsidRPr="00173796">
        <w:t>his process forms a plastic duplicated copy while retaining the master for future use.</w:t>
      </w:r>
    </w:p>
    <w:p w:rsidR="001777CD" w:rsidRPr="00137D0A" w:rsidRDefault="001777CD" w:rsidP="00137D0A">
      <w:pPr>
        <w:pStyle w:val="ListBullet"/>
      </w:pPr>
      <w:r w:rsidRPr="00137D0A">
        <w:t xml:space="preserve">Perkins </w:t>
      </w:r>
      <w:proofErr w:type="spellStart"/>
      <w:r w:rsidRPr="00137D0A">
        <w:t>brailler</w:t>
      </w:r>
      <w:proofErr w:type="spellEnd"/>
    </w:p>
    <w:p w:rsidR="001777CD" w:rsidRPr="00137D0A" w:rsidRDefault="001777CD" w:rsidP="00137D0A">
      <w:pPr>
        <w:pStyle w:val="ListBullet"/>
      </w:pPr>
      <w:r w:rsidRPr="00137D0A">
        <w:t>Collage tooling</w:t>
      </w:r>
    </w:p>
    <w:p w:rsidR="001777CD" w:rsidRPr="00137D0A" w:rsidRDefault="001777CD" w:rsidP="00137D0A">
      <w:pPr>
        <w:pStyle w:val="ListBullet"/>
      </w:pPr>
      <w:r w:rsidRPr="00137D0A">
        <w:t>Foil method</w:t>
      </w:r>
    </w:p>
    <w:p w:rsidR="001777CD" w:rsidRPr="00137D0A" w:rsidRDefault="001777CD" w:rsidP="00137D0A">
      <w:pPr>
        <w:pStyle w:val="ListBullet"/>
      </w:pPr>
      <w:proofErr w:type="spellStart"/>
      <w:r w:rsidRPr="00137D0A">
        <w:t>Braillon</w:t>
      </w:r>
      <w:proofErr w:type="spellEnd"/>
      <w:r w:rsidRPr="00137D0A">
        <w:t xml:space="preserve"> sheets (plastic sheet for the copy)</w:t>
      </w:r>
    </w:p>
    <w:p w:rsidR="001777CD" w:rsidRPr="00137D0A" w:rsidRDefault="001777CD" w:rsidP="00137D0A">
      <w:pPr>
        <w:pStyle w:val="ListBullet"/>
      </w:pPr>
      <w:r w:rsidRPr="00137D0A">
        <w:t>Thermoform machine</w:t>
      </w:r>
    </w:p>
    <w:p w:rsidR="00137D0A" w:rsidRDefault="00137D0A" w:rsidP="00137D0A">
      <w:pPr>
        <w:pStyle w:val="ListBullet"/>
      </w:pPr>
      <w:r w:rsidRPr="00137D0A">
        <w:t xml:space="preserve">www.americanthermoform.com for information on machines and purchase of </w:t>
      </w:r>
      <w:proofErr w:type="spellStart"/>
      <w:r w:rsidRPr="00137D0A">
        <w:t>Brailon</w:t>
      </w:r>
      <w:proofErr w:type="spellEnd"/>
      <w:r w:rsidRPr="00137D0A">
        <w:t xml:space="preserve">® plastic sheets. [They also stock </w:t>
      </w:r>
      <w:proofErr w:type="spellStart"/>
      <w:r w:rsidRPr="00137D0A">
        <w:t>Braillabels</w:t>
      </w:r>
      <w:proofErr w:type="spellEnd"/>
      <w:r w:rsidRPr="00137D0A">
        <w:t xml:space="preserve">® (single sheet) and </w:t>
      </w:r>
      <w:proofErr w:type="spellStart"/>
      <w:r w:rsidRPr="00137D0A">
        <w:t>Embossables</w:t>
      </w:r>
      <w:proofErr w:type="spellEnd"/>
      <w:r w:rsidRPr="00137D0A">
        <w:t xml:space="preserve">® (continuous form for embossers) braille label]. </w:t>
      </w:r>
    </w:p>
    <w:p w:rsidR="005474DC" w:rsidRPr="00137D0A" w:rsidRDefault="005474DC" w:rsidP="00137D0A">
      <w:pPr>
        <w:pStyle w:val="ListBullet"/>
      </w:pPr>
      <w:r>
        <w:t xml:space="preserve">Cost: Cost of materials to make master, </w:t>
      </w:r>
      <w:proofErr w:type="spellStart"/>
      <w:r>
        <w:t>Brailon</w:t>
      </w:r>
      <w:proofErr w:type="spellEnd"/>
      <w:r>
        <w:t xml:space="preserve"> is about 15 cents a sheet (depending on exchange rate)</w:t>
      </w:r>
    </w:p>
    <w:p w:rsidR="001777CD" w:rsidRDefault="001777CD" w:rsidP="00137D0A">
      <w:pPr>
        <w:pStyle w:val="Heading4"/>
      </w:pPr>
      <w:r w:rsidRPr="005926EB">
        <w:t>Advantages</w:t>
      </w:r>
      <w:r>
        <w:t xml:space="preserve">: </w:t>
      </w:r>
    </w:p>
    <w:p w:rsidR="001777CD" w:rsidRDefault="001777CD" w:rsidP="00137D0A">
      <w:pPr>
        <w:pStyle w:val="ListBullet"/>
      </w:pPr>
      <w:r w:rsidRPr="00173796">
        <w:t>Research indicates that vacuum-form graphics generally provide a higher level of readability than other techniques.</w:t>
      </w:r>
    </w:p>
    <w:p w:rsidR="001777CD" w:rsidRDefault="001777CD" w:rsidP="00137D0A">
      <w:pPr>
        <w:pStyle w:val="ListBullet"/>
      </w:pPr>
      <w:r>
        <w:t>Multiple copies</w:t>
      </w:r>
    </w:p>
    <w:p w:rsidR="001777CD" w:rsidRDefault="001777CD" w:rsidP="00137D0A">
      <w:pPr>
        <w:pStyle w:val="ListBullet"/>
      </w:pPr>
      <w:r>
        <w:tab/>
        <w:t xml:space="preserve">Durable </w:t>
      </w:r>
    </w:p>
    <w:p w:rsidR="001777CD" w:rsidRDefault="001777CD" w:rsidP="00137D0A">
      <w:pPr>
        <w:pStyle w:val="ListBullet"/>
      </w:pPr>
      <w:r>
        <w:tab/>
        <w:t>Greater variety of textures available.</w:t>
      </w:r>
    </w:p>
    <w:p w:rsidR="001777CD" w:rsidRDefault="001777CD" w:rsidP="00137D0A">
      <w:pPr>
        <w:pStyle w:val="Heading4"/>
      </w:pPr>
      <w:r w:rsidRPr="005926EB">
        <w:t>Disadvantages</w:t>
      </w:r>
      <w:r>
        <w:t>:</w:t>
      </w:r>
    </w:p>
    <w:p w:rsidR="001777CD" w:rsidRDefault="001777CD" w:rsidP="00137D0A">
      <w:pPr>
        <w:pStyle w:val="ListBullet"/>
      </w:pPr>
      <w:r>
        <w:tab/>
        <w:t>Slow to produce the master</w:t>
      </w:r>
    </w:p>
    <w:p w:rsidR="001777CD" w:rsidRDefault="001777CD" w:rsidP="00137D0A">
      <w:pPr>
        <w:pStyle w:val="ListBullet"/>
      </w:pPr>
      <w:r>
        <w:tab/>
        <w:t>Slow to produce a copy</w:t>
      </w:r>
    </w:p>
    <w:p w:rsidR="001777CD" w:rsidRDefault="001777CD" w:rsidP="00137D0A">
      <w:pPr>
        <w:pStyle w:val="ListBullet"/>
      </w:pPr>
      <w:r>
        <w:tab/>
        <w:t>Repetitive (for recurring graphics)</w:t>
      </w:r>
    </w:p>
    <w:p w:rsidR="001777CD" w:rsidRDefault="001777CD" w:rsidP="00137D0A">
      <w:pPr>
        <w:pStyle w:val="ListBullet"/>
      </w:pPr>
      <w:r>
        <w:tab/>
        <w:t xml:space="preserve">Expensive </w:t>
      </w:r>
      <w:r w:rsidR="00137D0A">
        <w:t xml:space="preserve">in terms of human resources. </w:t>
      </w:r>
      <w:r>
        <w:t>(human resources and consumables/</w:t>
      </w:r>
      <w:proofErr w:type="spellStart"/>
      <w:r>
        <w:t>Braillon</w:t>
      </w:r>
      <w:proofErr w:type="spellEnd"/>
      <w:r>
        <w:t>)</w:t>
      </w:r>
    </w:p>
    <w:p w:rsidR="001777CD" w:rsidRDefault="001777CD" w:rsidP="00137D0A">
      <w:pPr>
        <w:pStyle w:val="ListBullet"/>
      </w:pPr>
      <w:r>
        <w:tab/>
        <w:t>Storage</w:t>
      </w:r>
    </w:p>
    <w:p w:rsidR="001777CD" w:rsidRDefault="001777CD" w:rsidP="00137D0A">
      <w:pPr>
        <w:pStyle w:val="ListBullet"/>
      </w:pPr>
      <w:r>
        <w:tab/>
        <w:t>Sensitive to heat.</w:t>
      </w:r>
    </w:p>
    <w:p w:rsidR="001777CD" w:rsidRDefault="001777CD" w:rsidP="00137D0A">
      <w:pPr>
        <w:pStyle w:val="ListBullet"/>
      </w:pPr>
      <w:r>
        <w:t>OH&amp;S with heat, repetition and ventilation</w:t>
      </w:r>
    </w:p>
    <w:p w:rsidR="001777CD" w:rsidRDefault="001777CD" w:rsidP="00137D0A">
      <w:pPr>
        <w:pStyle w:val="ListBullet"/>
      </w:pPr>
      <w:r>
        <w:t>Cannot be archived on computer, can't be shared easily between organizations. No disaster recovery</w:t>
      </w:r>
    </w:p>
    <w:p w:rsidR="001777CD" w:rsidRDefault="001777CD" w:rsidP="00137D0A">
      <w:pPr>
        <w:pStyle w:val="ListBullet"/>
      </w:pPr>
      <w:r>
        <w:tab/>
        <w:t>Sticky fingers</w:t>
      </w:r>
    </w:p>
    <w:p w:rsidR="001777CD" w:rsidRDefault="001777CD" w:rsidP="005474DC">
      <w:pPr>
        <w:pStyle w:val="Heading3"/>
      </w:pPr>
      <w:r>
        <w:t>MICROCAPSULE</w:t>
      </w:r>
      <w:r w:rsidR="005474DC">
        <w:t xml:space="preserve"> WITH </w:t>
      </w:r>
      <w:r>
        <w:t xml:space="preserve">CAD </w:t>
      </w:r>
      <w:r w:rsidRPr="009D67D9">
        <w:t>SOFTWARE</w:t>
      </w:r>
    </w:p>
    <w:p w:rsidR="002C44E5" w:rsidRPr="002C44E5" w:rsidRDefault="002C44E5" w:rsidP="002C44E5">
      <w:pPr>
        <w:pStyle w:val="Heading4"/>
      </w:pPr>
      <w:r>
        <w:t>Software</w:t>
      </w:r>
    </w:p>
    <w:p w:rsidR="001777CD" w:rsidRDefault="001777CD" w:rsidP="005474DC">
      <w:pPr>
        <w:pStyle w:val="ListBullet"/>
      </w:pPr>
      <w:r>
        <w:t>Adobe Illustrator</w:t>
      </w:r>
    </w:p>
    <w:p w:rsidR="001777CD" w:rsidRDefault="001777CD" w:rsidP="005474DC">
      <w:pPr>
        <w:pStyle w:val="ListBullet"/>
      </w:pPr>
      <w:proofErr w:type="spellStart"/>
      <w:r>
        <w:t>CorelDRAW</w:t>
      </w:r>
      <w:proofErr w:type="spellEnd"/>
    </w:p>
    <w:p w:rsidR="001777CD" w:rsidRDefault="001777CD" w:rsidP="005474DC">
      <w:pPr>
        <w:pStyle w:val="ListBullet"/>
      </w:pPr>
      <w:r>
        <w:t>MS Publisher</w:t>
      </w:r>
    </w:p>
    <w:p w:rsidR="001777CD" w:rsidRDefault="001777CD" w:rsidP="005474DC">
      <w:pPr>
        <w:pStyle w:val="ListBullet"/>
      </w:pPr>
      <w:r>
        <w:t>MS Word</w:t>
      </w:r>
    </w:p>
    <w:p w:rsidR="001777CD" w:rsidRDefault="001777CD" w:rsidP="005474DC">
      <w:pPr>
        <w:pStyle w:val="ListBullet"/>
      </w:pPr>
      <w:r>
        <w:t>Braille Font</w:t>
      </w:r>
      <w:r w:rsidR="002C44E5">
        <w:t>s</w:t>
      </w:r>
    </w:p>
    <w:p w:rsidR="001777CD" w:rsidRDefault="001777CD" w:rsidP="005474DC">
      <w:pPr>
        <w:pStyle w:val="ListBullet2"/>
      </w:pPr>
      <w:r>
        <w:t>Braille Kiama</w:t>
      </w:r>
      <w:r w:rsidR="005474DC">
        <w:t>:</w:t>
      </w:r>
      <w:r>
        <w:t xml:space="preserve"> 26 Bold (free)</w:t>
      </w:r>
    </w:p>
    <w:p w:rsidR="001777CD" w:rsidRDefault="001777CD" w:rsidP="005474DC">
      <w:pPr>
        <w:pStyle w:val="ListBullet2"/>
      </w:pPr>
      <w:r>
        <w:t>Duxbury font</w:t>
      </w:r>
      <w:r w:rsidR="005474DC">
        <w:t>:</w:t>
      </w:r>
      <w:r>
        <w:t xml:space="preserve"> (free)</w:t>
      </w:r>
    </w:p>
    <w:p w:rsidR="002C44E5" w:rsidRPr="002C44E5" w:rsidRDefault="001777CD" w:rsidP="002C44E5">
      <w:pPr>
        <w:pStyle w:val="ListBullet2"/>
        <w:rPr>
          <w:rFonts w:ascii="Arial" w:hAnsi="Arial" w:cs="Arial"/>
          <w:b/>
          <w:sz w:val="20"/>
          <w:szCs w:val="20"/>
        </w:rPr>
      </w:pPr>
      <w:r>
        <w:t>Braille29</w:t>
      </w:r>
      <w:r w:rsidR="005474DC">
        <w:t>:</w:t>
      </w:r>
      <w:r>
        <w:t xml:space="preserve"> (from </w:t>
      </w:r>
      <w:proofErr w:type="spellStart"/>
      <w:r w:rsidR="002C44E5">
        <w:t>ViewPlus</w:t>
      </w:r>
      <w:proofErr w:type="spellEnd"/>
      <w:r w:rsidR="002C44E5">
        <w:t xml:space="preserve"> for </w:t>
      </w:r>
      <w:r>
        <w:t>Tiger</w:t>
      </w:r>
      <w:r w:rsidR="002C44E5">
        <w:t xml:space="preserve"> embosser</w:t>
      </w:r>
      <w:r>
        <w:t>)</w:t>
      </w:r>
    </w:p>
    <w:p w:rsidR="001777CD" w:rsidRPr="007274FC" w:rsidRDefault="002C44E5" w:rsidP="002C44E5">
      <w:pPr>
        <w:pStyle w:val="ListBullet2"/>
        <w:rPr>
          <w:rFonts w:ascii="Arial" w:hAnsi="Arial" w:cs="Arial"/>
          <w:b/>
          <w:sz w:val="20"/>
          <w:szCs w:val="20"/>
        </w:rPr>
      </w:pPr>
      <w:r w:rsidRPr="002C44E5">
        <w:t>http://www.tsbvi.edu/resources/1087-download-braille-and-asl-specialty-fonts</w:t>
      </w:r>
      <w:r>
        <w:t xml:space="preserve"> gives a list of fonts and where they can be downloaded</w:t>
      </w:r>
    </w:p>
    <w:p w:rsidR="007274FC" w:rsidRPr="002C44E5" w:rsidRDefault="007274FC" w:rsidP="002C44E5">
      <w:pPr>
        <w:pStyle w:val="ListBullet2"/>
        <w:rPr>
          <w:rFonts w:ascii="Arial" w:hAnsi="Arial" w:cs="Arial"/>
          <w:b/>
          <w:sz w:val="20"/>
          <w:szCs w:val="20"/>
        </w:rPr>
      </w:pPr>
      <w:r>
        <w:t xml:space="preserve">There is also an RNIB braille font, link to which can be found on the </w:t>
      </w:r>
      <w:proofErr w:type="spellStart"/>
      <w:r>
        <w:t>Zychem</w:t>
      </w:r>
      <w:proofErr w:type="spellEnd"/>
      <w:r>
        <w:t xml:space="preserve"> website below.</w:t>
      </w:r>
    </w:p>
    <w:p w:rsidR="002C44E5" w:rsidRPr="002C44E5" w:rsidRDefault="002C44E5" w:rsidP="002C44E5">
      <w:pPr>
        <w:pStyle w:val="ListBullet2"/>
        <w:rPr>
          <w:rFonts w:ascii="Arial" w:hAnsi="Arial" w:cs="Arial"/>
          <w:b/>
          <w:sz w:val="20"/>
          <w:szCs w:val="20"/>
        </w:rPr>
      </w:pPr>
      <w:r>
        <w:t xml:space="preserve">Test braille fonts carefully before using. Ensure that the font used matches a readable size. Test the raised font against a </w:t>
      </w:r>
      <w:proofErr w:type="spellStart"/>
      <w:r>
        <w:t>handframe</w:t>
      </w:r>
      <w:proofErr w:type="spellEnd"/>
      <w:r>
        <w:t xml:space="preserve"> firstly, then with a touch reader to ensure readability. </w:t>
      </w:r>
    </w:p>
    <w:p w:rsidR="001777CD" w:rsidRPr="00AD5630" w:rsidRDefault="001777CD" w:rsidP="002C44E5">
      <w:pPr>
        <w:pStyle w:val="Heading4"/>
      </w:pPr>
      <w:r>
        <w:t>Reproduction</w:t>
      </w:r>
      <w:r w:rsidRPr="00AD5630">
        <w:t xml:space="preserve">: </w:t>
      </w:r>
    </w:p>
    <w:p w:rsidR="002C44E5" w:rsidRDefault="001777CD" w:rsidP="002C44E5">
      <w:pPr>
        <w:pStyle w:val="BodyText"/>
      </w:pPr>
      <w:r w:rsidRPr="003649AE">
        <w:t xml:space="preserve">Microcapsule graphics are tactile graphics that are produced on special paper also known as Minolta, </w:t>
      </w:r>
      <w:proofErr w:type="spellStart"/>
      <w:r w:rsidRPr="003649AE">
        <w:t>Micropearl</w:t>
      </w:r>
      <w:proofErr w:type="spellEnd"/>
      <w:r w:rsidRPr="003649AE">
        <w:t xml:space="preserve">, </w:t>
      </w:r>
      <w:proofErr w:type="spellStart"/>
      <w:r w:rsidRPr="003649AE">
        <w:t>Zy</w:t>
      </w:r>
      <w:proofErr w:type="spellEnd"/>
      <w:r w:rsidRPr="003649AE">
        <w:t>-</w:t>
      </w:r>
      <w:r>
        <w:t>T</w:t>
      </w:r>
      <w:r w:rsidRPr="003649AE">
        <w:t xml:space="preserve">ex, Swell paper, Flexi-paper, Puff paper, or </w:t>
      </w:r>
      <w:proofErr w:type="spellStart"/>
      <w:r w:rsidRPr="003649AE">
        <w:t>Stereocopy</w:t>
      </w:r>
      <w:proofErr w:type="spellEnd"/>
      <w:r w:rsidRPr="003649AE">
        <w:t xml:space="preserve"> paper.</w:t>
      </w:r>
      <w:r w:rsidR="002C44E5">
        <w:t xml:space="preserve"> </w:t>
      </w:r>
    </w:p>
    <w:p w:rsidR="001777CD" w:rsidRDefault="002C44E5" w:rsidP="002C44E5">
      <w:pPr>
        <w:pStyle w:val="BodyText"/>
      </w:pPr>
      <w:r>
        <w:t>Use either a printer or photocopier to print onto the paper. This needs to be carbon based. Most laser printers/photocopiers work ok.</w:t>
      </w:r>
    </w:p>
    <w:p w:rsidR="002C44E5" w:rsidRDefault="002C44E5" w:rsidP="002C44E5">
      <w:pPr>
        <w:pStyle w:val="BodyText"/>
      </w:pPr>
      <w:r>
        <w:t xml:space="preserve">The fuser heats the paper and the printed material is raised. This is often called a </w:t>
      </w:r>
      <w:proofErr w:type="spellStart"/>
      <w:r>
        <w:t>stereocopier</w:t>
      </w:r>
      <w:proofErr w:type="spellEnd"/>
      <w:r>
        <w:t xml:space="preserve">, some brands being Minolta, PIAF, and a new brand from </w:t>
      </w:r>
      <w:proofErr w:type="spellStart"/>
      <w:r>
        <w:t>Zychem</w:t>
      </w:r>
      <w:proofErr w:type="spellEnd"/>
      <w:r>
        <w:t>.</w:t>
      </w:r>
    </w:p>
    <w:p w:rsidR="001777CD" w:rsidRDefault="001777CD" w:rsidP="007274FC">
      <w:pPr>
        <w:pStyle w:val="Heading4"/>
      </w:pPr>
      <w:r w:rsidRPr="005926EB">
        <w:t>Advantages</w:t>
      </w:r>
      <w:r>
        <w:t xml:space="preserve">: </w:t>
      </w:r>
    </w:p>
    <w:p w:rsidR="001777CD" w:rsidRDefault="001777CD" w:rsidP="007274FC">
      <w:pPr>
        <w:pStyle w:val="ListNumber"/>
        <w:numPr>
          <w:ilvl w:val="0"/>
          <w:numId w:val="36"/>
        </w:numPr>
      </w:pPr>
      <w:r>
        <w:t>Relatively quick using various computer graphic elements</w:t>
      </w:r>
    </w:p>
    <w:p w:rsidR="001777CD" w:rsidRDefault="001777CD" w:rsidP="007274FC">
      <w:pPr>
        <w:pStyle w:val="ListNumber"/>
        <w:numPr>
          <w:ilvl w:val="0"/>
          <w:numId w:val="36"/>
        </w:numPr>
      </w:pPr>
      <w:r>
        <w:t>Can be edited and reproduced easily</w:t>
      </w:r>
    </w:p>
    <w:p w:rsidR="001777CD" w:rsidRDefault="008F532F" w:rsidP="007274FC">
      <w:pPr>
        <w:pStyle w:val="ListNumber"/>
        <w:numPr>
          <w:ilvl w:val="0"/>
          <w:numId w:val="36"/>
        </w:numPr>
      </w:pPr>
      <w:r>
        <w:t>L</w:t>
      </w:r>
      <w:r w:rsidR="001777CD">
        <w:t xml:space="preserve">ow vision students/dual media may appreciate the black outline coupled with the tactile </w:t>
      </w:r>
    </w:p>
    <w:p w:rsidR="001777CD" w:rsidRDefault="001777CD" w:rsidP="007274FC">
      <w:pPr>
        <w:pStyle w:val="ListNumber"/>
        <w:numPr>
          <w:ilvl w:val="0"/>
          <w:numId w:val="36"/>
        </w:numPr>
      </w:pPr>
      <w:r>
        <w:t>Stored electronically</w:t>
      </w:r>
    </w:p>
    <w:p w:rsidR="001777CD" w:rsidRDefault="001777CD" w:rsidP="007274FC">
      <w:pPr>
        <w:pStyle w:val="ListNumber"/>
        <w:numPr>
          <w:ilvl w:val="0"/>
          <w:numId w:val="36"/>
        </w:numPr>
      </w:pPr>
      <w:r>
        <w:t>Easier for sighted person to identify graphic</w:t>
      </w:r>
    </w:p>
    <w:p w:rsidR="001777CD" w:rsidRDefault="001777CD" w:rsidP="007274FC">
      <w:pPr>
        <w:pStyle w:val="ListNumber"/>
        <w:numPr>
          <w:ilvl w:val="0"/>
          <w:numId w:val="36"/>
        </w:numPr>
      </w:pPr>
      <w:r>
        <w:t>Can be edited with carbon based felt-tip pen</w:t>
      </w:r>
    </w:p>
    <w:p w:rsidR="001777CD" w:rsidRDefault="001777CD" w:rsidP="007274FC">
      <w:pPr>
        <w:pStyle w:val="Heading4"/>
      </w:pPr>
      <w:r w:rsidRPr="005926EB">
        <w:t>Disadvantages:</w:t>
      </w:r>
    </w:p>
    <w:p w:rsidR="001777CD" w:rsidRDefault="001777CD" w:rsidP="007274FC">
      <w:pPr>
        <w:pStyle w:val="ListBullet"/>
      </w:pPr>
      <w:r>
        <w:t>The black images used on microcapsule paper must be carbon-based to develop. Some photocopiers, printers, and a few felt-tipped pens use carbon in their ink.</w:t>
      </w:r>
    </w:p>
    <w:p w:rsidR="001777CD" w:rsidRDefault="001777CD" w:rsidP="007274FC">
      <w:pPr>
        <w:pStyle w:val="ListBullet"/>
      </w:pPr>
      <w:r>
        <w:t>Expensive to reproduce.</w:t>
      </w:r>
      <w:r w:rsidR="007274FC">
        <w:t xml:space="preserve"> (about $1.50 per sheet)</w:t>
      </w:r>
    </w:p>
    <w:p w:rsidR="001777CD" w:rsidRDefault="001777CD" w:rsidP="007274FC">
      <w:pPr>
        <w:pStyle w:val="ListBullet"/>
      </w:pPr>
      <w:r>
        <w:t>Stereo paper is photographic paper and can “go off”. (Needs to be stored in a cool dark place)</w:t>
      </w:r>
    </w:p>
    <w:p w:rsidR="001777CD" w:rsidRDefault="001777CD" w:rsidP="007274FC">
      <w:pPr>
        <w:pStyle w:val="ListBullet"/>
      </w:pPr>
      <w:r>
        <w:t>Heating process needs to be consistent</w:t>
      </w:r>
    </w:p>
    <w:p w:rsidR="001777CD" w:rsidRDefault="001777CD" w:rsidP="007274FC">
      <w:pPr>
        <w:pStyle w:val="ListBullet"/>
      </w:pPr>
      <w:r>
        <w:t xml:space="preserve">Various sizes of swell paper available </w:t>
      </w:r>
      <w:r w:rsidR="007274FC">
        <w:t>don't</w:t>
      </w:r>
      <w:r>
        <w:t xml:space="preserve"> fit all machines</w:t>
      </w:r>
    </w:p>
    <w:p w:rsidR="001777CD" w:rsidRDefault="001777CD" w:rsidP="007274FC">
      <w:pPr>
        <w:pStyle w:val="ListBullet"/>
      </w:pPr>
      <w:r>
        <w:t>Care with photocopier is essential</w:t>
      </w:r>
      <w:r w:rsidR="007274FC">
        <w:t xml:space="preserve">, can damage the drum if a jam </w:t>
      </w:r>
      <w:proofErr w:type="gramStart"/>
      <w:r w:rsidR="007274FC">
        <w:t>occurs</w:t>
      </w:r>
      <w:proofErr w:type="gramEnd"/>
      <w:r w:rsidR="007274FC">
        <w:t>.</w:t>
      </w:r>
    </w:p>
    <w:p w:rsidR="001777CD" w:rsidRDefault="001777CD" w:rsidP="007274FC">
      <w:pPr>
        <w:pStyle w:val="ListBullet"/>
      </w:pPr>
      <w:r>
        <w:t>Limited texture choices</w:t>
      </w:r>
    </w:p>
    <w:p w:rsidR="001777CD" w:rsidRDefault="001777CD" w:rsidP="007274FC">
      <w:pPr>
        <w:pStyle w:val="ListBullet"/>
      </w:pPr>
      <w:r>
        <w:t>Chemicals in paper, Ventilation important.</w:t>
      </w:r>
    </w:p>
    <w:p w:rsidR="001777CD" w:rsidRDefault="001777CD" w:rsidP="007274FC">
      <w:pPr>
        <w:pStyle w:val="Heading3"/>
      </w:pPr>
      <w:r w:rsidRPr="003649AE">
        <w:t>EMBOSSED GRAPHICS</w:t>
      </w:r>
      <w:r w:rsidR="00297956">
        <w:t xml:space="preserve"> 1</w:t>
      </w:r>
    </w:p>
    <w:p w:rsidR="001777CD" w:rsidRPr="00AD5630" w:rsidRDefault="001777CD" w:rsidP="007274FC">
      <w:pPr>
        <w:pStyle w:val="Heading4"/>
      </w:pPr>
      <w:r>
        <w:t>Reproduction</w:t>
      </w:r>
      <w:r w:rsidRPr="00AD5630">
        <w:t xml:space="preserve">: </w:t>
      </w:r>
    </w:p>
    <w:p w:rsidR="001777CD" w:rsidRPr="003649AE" w:rsidRDefault="001777CD" w:rsidP="007274FC">
      <w:pPr>
        <w:pStyle w:val="ListBullet"/>
      </w:pPr>
      <w:proofErr w:type="spellStart"/>
      <w:r w:rsidRPr="003649AE">
        <w:t>PictureBraille</w:t>
      </w:r>
      <w:proofErr w:type="spellEnd"/>
      <w:r>
        <w:t xml:space="preserve"> (Everest Embosser)</w:t>
      </w:r>
      <w:r w:rsidR="00297956">
        <w:t>, used the same size dot as braille but embossed very close together to make drawing</w:t>
      </w:r>
    </w:p>
    <w:p w:rsidR="001777CD" w:rsidRDefault="001777CD" w:rsidP="007274FC">
      <w:pPr>
        <w:pStyle w:val="ListBullet"/>
      </w:pPr>
      <w:proofErr w:type="spellStart"/>
      <w:r w:rsidRPr="001C11B4">
        <w:t>QuickTac</w:t>
      </w:r>
      <w:proofErr w:type="spellEnd"/>
      <w:r w:rsidR="00297956">
        <w:t xml:space="preserve">, same as </w:t>
      </w:r>
      <w:proofErr w:type="spellStart"/>
      <w:r w:rsidR="00297956">
        <w:t>PictureBraille</w:t>
      </w:r>
      <w:proofErr w:type="spellEnd"/>
    </w:p>
    <w:p w:rsidR="001777CD" w:rsidRDefault="001777CD" w:rsidP="00297956">
      <w:pPr>
        <w:pStyle w:val="Heading4"/>
      </w:pPr>
      <w:r w:rsidRPr="005926EB">
        <w:t>Advantages</w:t>
      </w:r>
      <w:r>
        <w:t xml:space="preserve">: </w:t>
      </w:r>
    </w:p>
    <w:p w:rsidR="001777CD" w:rsidRDefault="001777CD" w:rsidP="00297956">
      <w:pPr>
        <w:pStyle w:val="ListNumber"/>
        <w:numPr>
          <w:ilvl w:val="0"/>
          <w:numId w:val="37"/>
        </w:numPr>
      </w:pPr>
      <w:r>
        <w:t>File is embedded into the Duxbury file and embossed with the text</w:t>
      </w:r>
    </w:p>
    <w:p w:rsidR="001777CD" w:rsidRDefault="001777CD" w:rsidP="00297956">
      <w:pPr>
        <w:pStyle w:val="ListNumber"/>
        <w:numPr>
          <w:ilvl w:val="0"/>
          <w:numId w:val="37"/>
        </w:numPr>
      </w:pPr>
      <w:r>
        <w:t>Quick to produce</w:t>
      </w:r>
    </w:p>
    <w:p w:rsidR="001777CD" w:rsidRDefault="001777CD" w:rsidP="00297956">
      <w:pPr>
        <w:pStyle w:val="ListNumber"/>
        <w:numPr>
          <w:ilvl w:val="0"/>
          <w:numId w:val="37"/>
        </w:numPr>
      </w:pPr>
      <w:r>
        <w:t>Electronic file storage</w:t>
      </w:r>
    </w:p>
    <w:p w:rsidR="00297956" w:rsidRDefault="001777CD" w:rsidP="00297956">
      <w:pPr>
        <w:pStyle w:val="ListNumber"/>
        <w:numPr>
          <w:ilvl w:val="0"/>
          <w:numId w:val="37"/>
        </w:numPr>
      </w:pPr>
      <w:r>
        <w:t>Cheap to reproduce</w:t>
      </w:r>
      <w:r w:rsidR="009800E8">
        <w:t>, just the cost of standard braille paper.</w:t>
      </w:r>
    </w:p>
    <w:p w:rsidR="001777CD" w:rsidRDefault="001777CD" w:rsidP="00297956">
      <w:pPr>
        <w:pStyle w:val="Heading4"/>
      </w:pPr>
      <w:r w:rsidRPr="005926EB">
        <w:t>Disadvantages:</w:t>
      </w:r>
    </w:p>
    <w:p w:rsidR="00297956" w:rsidRDefault="001777CD" w:rsidP="00297956">
      <w:pPr>
        <w:pStyle w:val="ListNumber"/>
        <w:numPr>
          <w:ilvl w:val="0"/>
          <w:numId w:val="38"/>
        </w:numPr>
      </w:pPr>
      <w:r w:rsidRPr="00D20FBB">
        <w:t>Limited variations in texture</w:t>
      </w:r>
      <w:r>
        <w:t>.</w:t>
      </w:r>
    </w:p>
    <w:p w:rsidR="001777CD" w:rsidRDefault="001777CD" w:rsidP="00297956">
      <w:pPr>
        <w:pStyle w:val="ListNumber"/>
        <w:numPr>
          <w:ilvl w:val="0"/>
          <w:numId w:val="38"/>
        </w:numPr>
      </w:pPr>
      <w:r>
        <w:t>Embosser produced graphics can have a stepped effect as dots change direction through 90 degrees</w:t>
      </w:r>
      <w:r w:rsidR="00297956">
        <w:t xml:space="preserve">. </w:t>
      </w:r>
    </w:p>
    <w:p w:rsidR="001777CD" w:rsidRDefault="00297956" w:rsidP="00297956">
      <w:pPr>
        <w:pStyle w:val="Heading3"/>
      </w:pPr>
      <w:r>
        <w:t>EMBOSSED GRAPHICS 2</w:t>
      </w:r>
    </w:p>
    <w:p w:rsidR="002E7F97" w:rsidRPr="002E7F97" w:rsidRDefault="002E7F97" w:rsidP="002E7F97">
      <w:pPr>
        <w:pStyle w:val="BodyText"/>
      </w:pPr>
      <w:r>
        <w:t>The following embossers are able to produce higher resolution graphics than the Everest.</w:t>
      </w:r>
    </w:p>
    <w:p w:rsidR="002E7F97" w:rsidRDefault="002E7F97" w:rsidP="002E7F97">
      <w:pPr>
        <w:pStyle w:val="ListBullet"/>
      </w:pPr>
      <w:r>
        <w:t xml:space="preserve">Tiger Embosser from </w:t>
      </w:r>
      <w:proofErr w:type="spellStart"/>
      <w:r w:rsidR="001E06F5">
        <w:t>ViewPlus</w:t>
      </w:r>
      <w:proofErr w:type="spellEnd"/>
      <w:r>
        <w:t>. Prints what is on the scr</w:t>
      </w:r>
      <w:r w:rsidR="009800E8">
        <w:t xml:space="preserve">een in a graphical format with a high </w:t>
      </w:r>
      <w:proofErr w:type="gramStart"/>
      <w:r w:rsidR="009800E8">
        <w:t>resolution.</w:t>
      </w:r>
      <w:proofErr w:type="gramEnd"/>
      <w:r w:rsidR="009800E8">
        <w:t xml:space="preserve"> </w:t>
      </w:r>
      <w:proofErr w:type="gramStart"/>
      <w:r w:rsidR="009800E8">
        <w:t>Height of dots vary</w:t>
      </w:r>
      <w:proofErr w:type="gramEnd"/>
      <w:r w:rsidR="009800E8">
        <w:t xml:space="preserve"> according to the colour of the original graphic. </w:t>
      </w:r>
      <w:proofErr w:type="spellStart"/>
      <w:proofErr w:type="gramStart"/>
      <w:r w:rsidR="009800E8">
        <w:t>ie</w:t>
      </w:r>
      <w:proofErr w:type="spellEnd"/>
      <w:proofErr w:type="gramEnd"/>
      <w:r w:rsidR="009800E8">
        <w:t xml:space="preserve"> black produces higher dots than grey. This gives a greater variation of textures than the Everest. Braille labels are entered using the braille29</w:t>
      </w:r>
      <w:bookmarkStart w:id="0" w:name="_GoBack"/>
      <w:bookmarkEnd w:id="0"/>
      <w:r w:rsidR="009800E8">
        <w:t xml:space="preserve"> font; the braille readable but not as good a quality as braille produced on the Everest or Juliet or other standard embossers. Note that the original model has been discontinued, and new models are now available; no information on their quality.</w:t>
      </w:r>
      <w:r w:rsidR="008F532F">
        <w:t xml:space="preserve"> Cannot be embedded within Duxbury as can those in Embossed Graphics 1.</w:t>
      </w:r>
      <w:r w:rsidR="009800E8">
        <w:t xml:space="preserve"> </w:t>
      </w:r>
      <w:r w:rsidR="0067319C">
        <w:t>www.viewplus.com</w:t>
      </w:r>
    </w:p>
    <w:p w:rsidR="002E7F97" w:rsidRPr="002E7F97" w:rsidRDefault="002E7F97" w:rsidP="002E7F97">
      <w:pPr>
        <w:pStyle w:val="ListBullet"/>
      </w:pPr>
      <w:r>
        <w:t>Phoenix Embosser from Enabling Technologies. Has a resolution of 25 DPI. Not seen actually working. Does not appear to have the ability to produce "shading" with lower height dots as the Tiger does, but does use a standard head for producing the braille for labelling. Not sure if can be embedded in Duxbury, but has its own software.</w:t>
      </w:r>
      <w:r w:rsidR="0067319C">
        <w:t xml:space="preserve"> www.brailler.com</w:t>
      </w:r>
    </w:p>
    <w:p w:rsidR="001777CD" w:rsidRDefault="001777CD" w:rsidP="009800E8">
      <w:pPr>
        <w:pStyle w:val="Heading1"/>
      </w:pPr>
      <w:r w:rsidRPr="003649AE">
        <w:t>REFERENCES:</w:t>
      </w:r>
    </w:p>
    <w:p w:rsidR="00A26D56" w:rsidRPr="00A26D56" w:rsidRDefault="001777CD" w:rsidP="00A26D56">
      <w:pPr>
        <w:pStyle w:val="List"/>
      </w:pPr>
      <w:r w:rsidRPr="003649AE">
        <w:t xml:space="preserve">Braille Authority </w:t>
      </w:r>
      <w:r>
        <w:t xml:space="preserve">of North America (BANA) and the Canadian Braille Authority (CBA) (2010), </w:t>
      </w:r>
      <w:r>
        <w:rPr>
          <w:i/>
        </w:rPr>
        <w:t xml:space="preserve">Guidelines and Standards </w:t>
      </w:r>
      <w:proofErr w:type="gramStart"/>
      <w:r>
        <w:rPr>
          <w:i/>
        </w:rPr>
        <w:t>For</w:t>
      </w:r>
      <w:proofErr w:type="gramEnd"/>
      <w:r>
        <w:rPr>
          <w:i/>
        </w:rPr>
        <w:t xml:space="preserve"> Tactile Graphics</w:t>
      </w:r>
      <w:r w:rsidR="00A26D56">
        <w:rPr>
          <w:i/>
        </w:rPr>
        <w:t>.</w:t>
      </w:r>
      <w:r w:rsidR="00A26D56">
        <w:t xml:space="preserve"> </w:t>
      </w:r>
      <w:r w:rsidR="00A26D56" w:rsidRPr="00A26D56">
        <w:t>http://www.brailleauthority.org/tg/index.html</w:t>
      </w:r>
      <w:r w:rsidR="00A26D56">
        <w:t xml:space="preserve"> with links to both web and PDF versions of the manual.</w:t>
      </w:r>
      <w:r w:rsidR="008F532F">
        <w:t xml:space="preserve"> [Note that this manual has been written according to the</w:t>
      </w:r>
      <w:r w:rsidR="007D047B">
        <w:t xml:space="preserve"> formatting</w:t>
      </w:r>
      <w:r w:rsidR="008F532F">
        <w:t xml:space="preserve"> standards of both USA and Canada, some of which are not relevant for Australia. </w:t>
      </w:r>
      <w:r w:rsidR="007D047B">
        <w:t xml:space="preserve">It also uses the Nemeth braille code for much of the labelling of mathematical diagrams. </w:t>
      </w:r>
      <w:r w:rsidR="008F532F">
        <w:t>Be wary of using th</w:t>
      </w:r>
      <w:r w:rsidR="007D047B">
        <w:t>is</w:t>
      </w:r>
      <w:r w:rsidR="008F532F">
        <w:t xml:space="preserve"> as a prescriptive document</w:t>
      </w:r>
      <w:r w:rsidR="007D047B">
        <w:t>.</w:t>
      </w:r>
      <w:r w:rsidR="008F532F">
        <w:t xml:space="preserve"> </w:t>
      </w:r>
      <w:r w:rsidR="007D047B">
        <w:t>R</w:t>
      </w:r>
      <w:r w:rsidR="008F532F">
        <w:t xml:space="preserve">ather use it as a </w:t>
      </w:r>
      <w:r w:rsidR="007D047B">
        <w:t>resource</w:t>
      </w:r>
      <w:r w:rsidR="008F532F">
        <w:t xml:space="preserve"> which gives some </w:t>
      </w:r>
      <w:r w:rsidR="007D047B">
        <w:t xml:space="preserve">excellent </w:t>
      </w:r>
      <w:r w:rsidR="008F532F">
        <w:t>examples of how to adapt various illustrations and drawings into a tactile representation.</w:t>
      </w:r>
    </w:p>
    <w:p w:rsidR="001777CD" w:rsidRPr="007D047B" w:rsidRDefault="001777CD" w:rsidP="00A26D56">
      <w:pPr>
        <w:pStyle w:val="List"/>
      </w:pPr>
      <w:r>
        <w:t xml:space="preserve">Herring, Nigel (2008), </w:t>
      </w:r>
      <w:r w:rsidRPr="005357F8">
        <w:rPr>
          <w:i/>
        </w:rPr>
        <w:t>Considerations for Embosser Produced Tactile Graphics</w:t>
      </w:r>
      <w:r w:rsidR="00A26D56">
        <w:rPr>
          <w:i/>
        </w:rPr>
        <w:t xml:space="preserve">. </w:t>
      </w:r>
      <w:r w:rsidR="00A26D56" w:rsidRPr="00A26D56">
        <w:t xml:space="preserve">See </w:t>
      </w:r>
      <w:r w:rsidR="00A26D56">
        <w:t>websites below for link to the whole paper.</w:t>
      </w:r>
      <w:r w:rsidRPr="005357F8">
        <w:rPr>
          <w:i/>
        </w:rPr>
        <w:t xml:space="preserve"> </w:t>
      </w:r>
    </w:p>
    <w:p w:rsidR="001777CD" w:rsidRDefault="009800E8" w:rsidP="009800E8">
      <w:pPr>
        <w:pStyle w:val="Heading1"/>
      </w:pPr>
      <w:r>
        <w:t>ONLINE RESOURCES</w:t>
      </w:r>
    </w:p>
    <w:p w:rsidR="007D047B" w:rsidRDefault="009800E8" w:rsidP="009800E8">
      <w:pPr>
        <w:pStyle w:val="BodyText"/>
      </w:pPr>
      <w:r>
        <w:t xml:space="preserve">The following list of websites </w:t>
      </w:r>
      <w:r w:rsidR="00A26D56">
        <w:t>is</w:t>
      </w:r>
      <w:r>
        <w:t xml:space="preserve"> not exhaustive.</w:t>
      </w:r>
      <w:r w:rsidR="00BB5AC5">
        <w:t xml:space="preserve"> They were simply found with Google </w:t>
      </w:r>
      <w:r w:rsidR="007D047B">
        <w:t>search</w:t>
      </w:r>
      <w:r w:rsidR="00BB5AC5">
        <w:t>.</w:t>
      </w:r>
      <w:r>
        <w:t xml:space="preserve"> Use them with discretion</w:t>
      </w:r>
      <w:r w:rsidR="0067319C">
        <w:t>, r</w:t>
      </w:r>
      <w:r>
        <w:t>emember</w:t>
      </w:r>
      <w:r w:rsidR="0067319C">
        <w:t>ing</w:t>
      </w:r>
      <w:r>
        <w:t xml:space="preserve"> overseas </w:t>
      </w:r>
      <w:r w:rsidR="007D047B">
        <w:t xml:space="preserve">sites </w:t>
      </w:r>
      <w:r>
        <w:t>may not have labels in UEB</w:t>
      </w:r>
      <w:r w:rsidR="007D047B">
        <w:t>, but they are useful for research when developing your own tactile skills.</w:t>
      </w:r>
    </w:p>
    <w:p w:rsidR="00A26D56" w:rsidRDefault="00A26D56" w:rsidP="00A26D56">
      <w:pPr>
        <w:pStyle w:val="List"/>
      </w:pPr>
      <w:r w:rsidRPr="00A26D56">
        <w:t>http://www.pentronics.com.au/index_files/PictureBraille.htm</w:t>
      </w:r>
      <w:r>
        <w:t xml:space="preserve">. Information about </w:t>
      </w:r>
      <w:proofErr w:type="spellStart"/>
      <w:r>
        <w:t>PictureBraille</w:t>
      </w:r>
      <w:proofErr w:type="spellEnd"/>
      <w:r>
        <w:t xml:space="preserve"> </w:t>
      </w:r>
      <w:proofErr w:type="gramStart"/>
      <w:r>
        <w:t>software,</w:t>
      </w:r>
      <w:proofErr w:type="gramEnd"/>
      <w:r>
        <w:t xml:space="preserve"> links to demonstration download, free braille graphics as well as the full article by Nigel Herring.</w:t>
      </w:r>
    </w:p>
    <w:p w:rsidR="0067319C" w:rsidRDefault="0067319C" w:rsidP="00A26D56">
      <w:pPr>
        <w:pStyle w:val="List"/>
      </w:pPr>
      <w:r>
        <w:t>www.tactilegraphics.org</w:t>
      </w:r>
    </w:p>
    <w:p w:rsidR="0067319C" w:rsidRDefault="0067319C" w:rsidP="00A26D56">
      <w:pPr>
        <w:pStyle w:val="List"/>
      </w:pPr>
      <w:r w:rsidRPr="0067319C">
        <w:t>http://www.nbp.org/ic/nbp/braille/eb/eb_tactile.html</w:t>
      </w:r>
    </w:p>
    <w:p w:rsidR="00BB5AC5" w:rsidRDefault="00BB5AC5" w:rsidP="00A26D56">
      <w:pPr>
        <w:pStyle w:val="List"/>
      </w:pPr>
      <w:r w:rsidRPr="00BB5AC5">
        <w:t>http://www.tsbvi.edu/math/3189-tactile-graphics-resources</w:t>
      </w:r>
    </w:p>
    <w:p w:rsidR="001231C8" w:rsidRDefault="009800E8" w:rsidP="00A26D56">
      <w:pPr>
        <w:pStyle w:val="List"/>
      </w:pPr>
      <w:r>
        <w:t>www.tactilelibrar</w:t>
      </w:r>
      <w:r w:rsidR="00BB5AC5">
        <w:t>y.com</w:t>
      </w:r>
    </w:p>
    <w:p w:rsidR="00BB5AC5" w:rsidRDefault="00BB5AC5" w:rsidP="00A26D56">
      <w:pPr>
        <w:pStyle w:val="List"/>
      </w:pPr>
      <w:r w:rsidRPr="00BB5AC5">
        <w:t>http://www.aph.org/tgil/</w:t>
      </w:r>
    </w:p>
    <w:p w:rsidR="00BB5AC5" w:rsidRDefault="00C036B2" w:rsidP="00A26D56">
      <w:pPr>
        <w:pStyle w:val="List"/>
      </w:pPr>
      <w:r w:rsidRPr="00C036B2">
        <w:t>http://www.icevi.org/publications/icevix/wshops/0352.html</w:t>
      </w:r>
    </w:p>
    <w:p w:rsidR="00C036B2" w:rsidRDefault="0048474C" w:rsidP="00A26D56">
      <w:pPr>
        <w:pStyle w:val="List"/>
      </w:pPr>
      <w:r w:rsidRPr="0048474C">
        <w:t>http://www.rnib.org.uk/professionals/accessibleinformation/accessibleformats/accessibleimages/tactilegraphics/Pages/tactile_graphics.aspx</w:t>
      </w:r>
    </w:p>
    <w:p w:rsidR="0048474C" w:rsidRDefault="0048474C" w:rsidP="00A26D56">
      <w:pPr>
        <w:pStyle w:val="List"/>
      </w:pPr>
    </w:p>
    <w:sectPr w:rsidR="0048474C" w:rsidSect="00D70022">
      <w:footerReference w:type="even"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81" w:rsidRDefault="004A0D81">
      <w:pPr>
        <w:spacing w:before="0" w:after="0" w:line="240" w:lineRule="auto"/>
      </w:pPr>
      <w:r>
        <w:separator/>
      </w:r>
    </w:p>
  </w:endnote>
  <w:endnote w:type="continuationSeparator" w:id="0">
    <w:p w:rsidR="004A0D81" w:rsidRDefault="004A0D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Braille">
    <w:altName w:val="Courier"/>
    <w:panose1 w:val="01010609060101010103"/>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AB" w:rsidRDefault="001777CD" w:rsidP="00772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BAB" w:rsidRDefault="007133FC" w:rsidP="004338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81" w:rsidRDefault="004A0D81">
      <w:pPr>
        <w:spacing w:before="0" w:after="0" w:line="240" w:lineRule="auto"/>
      </w:pPr>
      <w:r>
        <w:separator/>
      </w:r>
    </w:p>
  </w:footnote>
  <w:footnote w:type="continuationSeparator" w:id="0">
    <w:p w:rsidR="004A0D81" w:rsidRDefault="004A0D8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A2B496"/>
    <w:lvl w:ilvl="0">
      <w:start w:val="1"/>
      <w:numFmt w:val="decimal"/>
      <w:lvlText w:val="%1."/>
      <w:lvlJc w:val="left"/>
      <w:pPr>
        <w:tabs>
          <w:tab w:val="num" w:pos="1492"/>
        </w:tabs>
        <w:ind w:left="1492" w:hanging="360"/>
      </w:pPr>
    </w:lvl>
  </w:abstractNum>
  <w:abstractNum w:abstractNumId="1">
    <w:nsid w:val="FFFFFF7D"/>
    <w:multiLevelType w:val="singleLevel"/>
    <w:tmpl w:val="05EC83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B01E48"/>
    <w:lvl w:ilvl="0">
      <w:start w:val="1"/>
      <w:numFmt w:val="decimal"/>
      <w:lvlText w:val="%1."/>
      <w:lvlJc w:val="left"/>
      <w:pPr>
        <w:tabs>
          <w:tab w:val="num" w:pos="926"/>
        </w:tabs>
        <w:ind w:left="926" w:hanging="360"/>
      </w:pPr>
    </w:lvl>
  </w:abstractNum>
  <w:abstractNum w:abstractNumId="3">
    <w:nsid w:val="FFFFFF7F"/>
    <w:multiLevelType w:val="singleLevel"/>
    <w:tmpl w:val="9F8E9E7E"/>
    <w:lvl w:ilvl="0">
      <w:start w:val="1"/>
      <w:numFmt w:val="decimal"/>
      <w:lvlText w:val="%1."/>
      <w:lvlJc w:val="left"/>
      <w:pPr>
        <w:tabs>
          <w:tab w:val="num" w:pos="643"/>
        </w:tabs>
        <w:ind w:left="643" w:hanging="360"/>
      </w:pPr>
    </w:lvl>
  </w:abstractNum>
  <w:abstractNum w:abstractNumId="4">
    <w:nsid w:val="FFFFFF80"/>
    <w:multiLevelType w:val="singleLevel"/>
    <w:tmpl w:val="62F4B3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38D9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1841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FE0A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7C7F6A"/>
    <w:lvl w:ilvl="0">
      <w:start w:val="1"/>
      <w:numFmt w:val="decimal"/>
      <w:lvlText w:val="%1."/>
      <w:lvlJc w:val="left"/>
      <w:pPr>
        <w:tabs>
          <w:tab w:val="num" w:pos="360"/>
        </w:tabs>
        <w:ind w:left="360" w:hanging="360"/>
      </w:pPr>
    </w:lvl>
  </w:abstractNum>
  <w:abstractNum w:abstractNumId="9">
    <w:nsid w:val="FFFFFF89"/>
    <w:multiLevelType w:val="singleLevel"/>
    <w:tmpl w:val="BE348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7234E"/>
    <w:multiLevelType w:val="hybridMultilevel"/>
    <w:tmpl w:val="FB827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381C47"/>
    <w:multiLevelType w:val="hybridMultilevel"/>
    <w:tmpl w:val="05D2A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1506065"/>
    <w:multiLevelType w:val="hybridMultilevel"/>
    <w:tmpl w:val="3814BA1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4926B41"/>
    <w:multiLevelType w:val="hybridMultilevel"/>
    <w:tmpl w:val="18E67C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5F78A9"/>
    <w:multiLevelType w:val="hybridMultilevel"/>
    <w:tmpl w:val="68BEE2C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732E27"/>
    <w:multiLevelType w:val="hybridMultilevel"/>
    <w:tmpl w:val="A0741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667925"/>
    <w:multiLevelType w:val="hybridMultilevel"/>
    <w:tmpl w:val="2B688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0F434A"/>
    <w:multiLevelType w:val="hybridMultilevel"/>
    <w:tmpl w:val="3E0EE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825021"/>
    <w:multiLevelType w:val="multilevel"/>
    <w:tmpl w:val="04EE5B58"/>
    <w:styleLink w:val="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9">
    <w:nsid w:val="7EA13BD9"/>
    <w:multiLevelType w:val="hybridMultilevel"/>
    <w:tmpl w:val="EB7EF69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8"/>
  </w:num>
  <w:num w:numId="13">
    <w:abstractNumId w:val="15"/>
  </w:num>
  <w:num w:numId="14">
    <w:abstractNumId w:val="10"/>
  </w:num>
  <w:num w:numId="15">
    <w:abstractNumId w:val="17"/>
  </w:num>
  <w:num w:numId="16">
    <w:abstractNumId w:val="16"/>
  </w:num>
  <w:num w:numId="17">
    <w:abstractNumId w:val="12"/>
  </w:num>
  <w:num w:numId="18">
    <w:abstractNumId w:val="13"/>
  </w:num>
  <w:num w:numId="19">
    <w:abstractNumId w:val="19"/>
  </w:num>
  <w:num w:numId="20">
    <w:abstractNumId w:val="14"/>
  </w:num>
  <w:num w:numId="21">
    <w:abstractNumId w:val="11"/>
  </w:num>
  <w:num w:numId="22">
    <w:abstractNumId w:val="8"/>
  </w:num>
  <w:num w:numId="23">
    <w:abstractNumId w:val="3"/>
  </w:num>
  <w:num w:numId="24">
    <w:abstractNumId w:val="2"/>
  </w:num>
  <w:num w:numId="25">
    <w:abstractNumId w:val="9"/>
  </w:num>
  <w:num w:numId="26">
    <w:abstractNumId w:val="7"/>
  </w:num>
  <w:num w:numId="27">
    <w:abstractNumId w:val="6"/>
  </w:num>
  <w:num w:numId="28">
    <w:abstractNumId w:val="5"/>
  </w:num>
  <w:num w:numId="29">
    <w:abstractNumId w:val="4"/>
  </w:num>
  <w:num w:numId="30">
    <w:abstractNumId w:val="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CD"/>
    <w:rsid w:val="000147BD"/>
    <w:rsid w:val="00084720"/>
    <w:rsid w:val="000F3DD6"/>
    <w:rsid w:val="000F5FEE"/>
    <w:rsid w:val="00120374"/>
    <w:rsid w:val="001231C8"/>
    <w:rsid w:val="00137D0A"/>
    <w:rsid w:val="001777CD"/>
    <w:rsid w:val="001A7C6C"/>
    <w:rsid w:val="001E06F5"/>
    <w:rsid w:val="00225462"/>
    <w:rsid w:val="002535F4"/>
    <w:rsid w:val="00297956"/>
    <w:rsid w:val="002C44E5"/>
    <w:rsid w:val="002C4593"/>
    <w:rsid w:val="002E7F97"/>
    <w:rsid w:val="003040F8"/>
    <w:rsid w:val="003A78F0"/>
    <w:rsid w:val="003E0EE8"/>
    <w:rsid w:val="003E1A0A"/>
    <w:rsid w:val="003F024A"/>
    <w:rsid w:val="004428F1"/>
    <w:rsid w:val="00473804"/>
    <w:rsid w:val="0048474C"/>
    <w:rsid w:val="004A0B01"/>
    <w:rsid w:val="004A0D81"/>
    <w:rsid w:val="004F65EA"/>
    <w:rsid w:val="005474DC"/>
    <w:rsid w:val="00552103"/>
    <w:rsid w:val="005616E3"/>
    <w:rsid w:val="00594509"/>
    <w:rsid w:val="0067319C"/>
    <w:rsid w:val="007274FC"/>
    <w:rsid w:val="007D047B"/>
    <w:rsid w:val="00851EBD"/>
    <w:rsid w:val="00894958"/>
    <w:rsid w:val="008C336A"/>
    <w:rsid w:val="008F532F"/>
    <w:rsid w:val="00907272"/>
    <w:rsid w:val="00935824"/>
    <w:rsid w:val="009800E8"/>
    <w:rsid w:val="00A26D56"/>
    <w:rsid w:val="00A6566C"/>
    <w:rsid w:val="00BB5AC5"/>
    <w:rsid w:val="00C036B2"/>
    <w:rsid w:val="00C07542"/>
    <w:rsid w:val="00C61B74"/>
    <w:rsid w:val="00F94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ahoma"/>
        <w:sz w:val="24"/>
        <w:szCs w:val="24"/>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semiHidden="0" w:uiPriority="24" w:unhideWhenUsed="0"/>
    <w:lsdException w:name="toc 2" w:semiHidden="0" w:uiPriority="24" w:unhideWhenUsed="0"/>
    <w:lsdException w:name="toc 3" w:semiHidden="0" w:uiPriority="24" w:unhideWhenUsed="0"/>
    <w:lsdException w:name="toc 4" w:semiHidden="0" w:uiPriority="24" w:unhideWhenUsed="0"/>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semiHidden="0" w:uiPriority="14" w:unhideWhenUsed="0"/>
    <w:lsdException w:name="List Bullet" w:semiHidden="0" w:uiPriority="14" w:unhideWhenUsed="0"/>
    <w:lsdException w:name="List Number" w:semiHidden="0" w:uiPriority="14" w:unhideWhenUsed="0"/>
    <w:lsdException w:name="List 2" w:semiHidden="0" w:uiPriority="14" w:unhideWhenUsed="0"/>
    <w:lsdException w:name="List 3" w:semiHidden="0" w:uiPriority="14" w:unhideWhenUsed="0"/>
    <w:lsdException w:name="List 4" w:semiHidden="0" w:uiPriority="14" w:unhideWhenUsed="0"/>
    <w:lsdException w:name="List 5" w:semiHidden="0" w:uiPriority="14" w:unhideWhenUsed="0"/>
    <w:lsdException w:name="List Bullet 2" w:semiHidden="0" w:uiPriority="14" w:unhideWhenUsed="0"/>
    <w:lsdException w:name="List Bullet 3" w:semiHidden="0" w:uiPriority="14" w:unhideWhenUsed="0"/>
    <w:lsdException w:name="List Bullet 4" w:semiHidden="0" w:uiPriority="14" w:unhideWhenUsed="0"/>
    <w:lsdException w:name="List Bullet 5" w:semiHidden="0" w:uiPriority="14" w:unhideWhenUsed="0"/>
    <w:lsdException w:name="List Number 2" w:semiHidden="0" w:uiPriority="14" w:unhideWhenUsed="0"/>
    <w:lsdException w:name="List Number 3" w:semiHidden="0" w:uiPriority="14" w:unhideWhenUsed="0"/>
    <w:lsdException w:name="List Number 4" w:semiHidden="0" w:uiPriority="14" w:unhideWhenUsed="0"/>
    <w:lsdException w:name="List Number 5" w:semiHidden="0" w:uiPriority="14" w:unhideWhenUsed="0"/>
    <w:lsdException w:name="Default Paragraph Font" w:uiPriority="1"/>
    <w:lsdException w:name="Body Text" w:uiPriority="9" w:qFormat="1"/>
    <w:lsdException w:name="Body Text 2" w:semiHidden="0" w:uiPriority="9" w:unhideWhenUsed="0" w:qFormat="1"/>
    <w:lsdException w:name="Body Text 3" w:semiHidden="0" w:uiPriority="9" w:unhideWhenUsed="0"/>
    <w:lsdException w:name="Strong"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036B2"/>
    <w:pPr>
      <w:spacing w:line="264" w:lineRule="auto"/>
    </w:pPr>
  </w:style>
  <w:style w:type="paragraph" w:styleId="Heading1">
    <w:name w:val="heading 1"/>
    <w:basedOn w:val="Normal"/>
    <w:next w:val="Normal"/>
    <w:link w:val="Heading1Char"/>
    <w:uiPriority w:val="1"/>
    <w:qFormat/>
    <w:rsid w:val="004A0B01"/>
    <w:pPr>
      <w:keepNext/>
      <w:keepLines/>
      <w:spacing w:before="240" w:after="240"/>
      <w:ind w:left="1701" w:right="1701"/>
      <w:jc w:val="cente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1"/>
    <w:qFormat/>
    <w:rsid w:val="00C036B2"/>
    <w:pPr>
      <w:keepNext/>
      <w:keepLines/>
      <w:spacing w:before="240" w:after="240"/>
      <w:ind w:left="1134"/>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C036B2"/>
    <w:pPr>
      <w:keepNext/>
      <w:keepLines/>
      <w:spacing w:before="200" w:after="200"/>
      <w:ind w:left="567"/>
      <w:outlineLvl w:val="2"/>
    </w:pPr>
    <w:rPr>
      <w:rFonts w:eastAsiaTheme="majorEastAsia" w:cstheme="majorBidi"/>
      <w:b/>
      <w:bCs/>
    </w:rPr>
  </w:style>
  <w:style w:type="paragraph" w:styleId="Heading4">
    <w:name w:val="heading 4"/>
    <w:basedOn w:val="Normal"/>
    <w:next w:val="Normal"/>
    <w:link w:val="Heading4Char"/>
    <w:uiPriority w:val="1"/>
    <w:rsid w:val="004A0B01"/>
    <w:pPr>
      <w:keepNext/>
      <w:keepLines/>
      <w:spacing w:before="200" w:after="200"/>
      <w:outlineLvl w:val="3"/>
    </w:pPr>
    <w:rPr>
      <w:rFonts w:eastAsiaTheme="majorEastAsia" w:cstheme="majorBidi"/>
      <w:b/>
      <w:bCs/>
      <w:iCs/>
    </w:rPr>
  </w:style>
  <w:style w:type="paragraph" w:styleId="Heading5">
    <w:name w:val="heading 5"/>
    <w:basedOn w:val="Normal"/>
    <w:next w:val="Normal"/>
    <w:link w:val="Heading5Char"/>
    <w:uiPriority w:val="99"/>
    <w:semiHidden/>
    <w:rsid w:val="004A0B01"/>
    <w:pPr>
      <w:keepNext/>
      <w:keepLines/>
      <w:spacing w:before="200" w:after="0"/>
      <w:outlineLvl w:val="4"/>
    </w:pPr>
    <w:rPr>
      <w:rFonts w:ascii="Tahoma" w:eastAsiaTheme="majorEastAsia" w:hAnsi="Tahom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C036B2"/>
    <w:pPr>
      <w:ind w:firstLine="567"/>
    </w:pPr>
  </w:style>
  <w:style w:type="character" w:customStyle="1" w:styleId="BodyTextChar">
    <w:name w:val="Body Text Char"/>
    <w:basedOn w:val="DefaultParagraphFont"/>
    <w:link w:val="BodyText"/>
    <w:uiPriority w:val="9"/>
    <w:rsid w:val="00C036B2"/>
  </w:style>
  <w:style w:type="character" w:customStyle="1" w:styleId="Heading2Char">
    <w:name w:val="Heading 2 Char"/>
    <w:basedOn w:val="DefaultParagraphFont"/>
    <w:link w:val="Heading2"/>
    <w:uiPriority w:val="1"/>
    <w:rsid w:val="00C036B2"/>
    <w:rPr>
      <w:rFonts w:eastAsiaTheme="majorEastAsia" w:cstheme="majorBidi"/>
      <w:b/>
      <w:bCs/>
      <w:sz w:val="28"/>
      <w:szCs w:val="26"/>
    </w:rPr>
  </w:style>
  <w:style w:type="character" w:customStyle="1" w:styleId="Heading3Char">
    <w:name w:val="Heading 3 Char"/>
    <w:basedOn w:val="DefaultParagraphFont"/>
    <w:link w:val="Heading3"/>
    <w:uiPriority w:val="1"/>
    <w:rsid w:val="00C036B2"/>
    <w:rPr>
      <w:rFonts w:eastAsiaTheme="majorEastAsia" w:cstheme="majorBidi"/>
      <w:b/>
      <w:bCs/>
    </w:rPr>
  </w:style>
  <w:style w:type="character" w:customStyle="1" w:styleId="Heading4Char">
    <w:name w:val="Heading 4 Char"/>
    <w:basedOn w:val="DefaultParagraphFont"/>
    <w:link w:val="Heading4"/>
    <w:uiPriority w:val="1"/>
    <w:rsid w:val="004A0B01"/>
    <w:rPr>
      <w:rFonts w:eastAsiaTheme="majorEastAsia" w:cstheme="majorBidi"/>
      <w:b/>
      <w:bCs/>
      <w:iCs/>
    </w:rPr>
  </w:style>
  <w:style w:type="character" w:customStyle="1" w:styleId="Heading1Char">
    <w:name w:val="Heading 1 Char"/>
    <w:basedOn w:val="DefaultParagraphFont"/>
    <w:link w:val="Heading1"/>
    <w:uiPriority w:val="1"/>
    <w:rsid w:val="004A0B01"/>
    <w:rPr>
      <w:rFonts w:ascii="Tahoma" w:eastAsiaTheme="majorEastAsia" w:hAnsi="Tahoma" w:cstheme="majorBidi"/>
      <w:b/>
      <w:bCs/>
      <w:sz w:val="32"/>
      <w:szCs w:val="28"/>
    </w:rPr>
  </w:style>
  <w:style w:type="character" w:customStyle="1" w:styleId="Heading5Char">
    <w:name w:val="Heading 5 Char"/>
    <w:basedOn w:val="DefaultParagraphFont"/>
    <w:link w:val="Heading5"/>
    <w:uiPriority w:val="99"/>
    <w:semiHidden/>
    <w:rsid w:val="004A0B01"/>
    <w:rPr>
      <w:rFonts w:ascii="Tahoma" w:eastAsiaTheme="majorEastAsia" w:hAnsi="Tahoma" w:cstheme="majorBidi"/>
      <w:b/>
      <w:i/>
    </w:rPr>
  </w:style>
  <w:style w:type="paragraph" w:styleId="BodyText2">
    <w:name w:val="Body Text 2"/>
    <w:basedOn w:val="Normal"/>
    <w:link w:val="BodyText2Char"/>
    <w:uiPriority w:val="9"/>
    <w:qFormat/>
    <w:rsid w:val="004A0B01"/>
    <w:pPr>
      <w:ind w:left="284" w:firstLine="284"/>
    </w:pPr>
  </w:style>
  <w:style w:type="character" w:customStyle="1" w:styleId="BodyText2Char">
    <w:name w:val="Body Text 2 Char"/>
    <w:basedOn w:val="DefaultParagraphFont"/>
    <w:link w:val="BodyText2"/>
    <w:uiPriority w:val="9"/>
    <w:rsid w:val="004A0B01"/>
  </w:style>
  <w:style w:type="paragraph" w:styleId="BodyText3">
    <w:name w:val="Body Text 3"/>
    <w:basedOn w:val="Normal"/>
    <w:link w:val="BodyText3Char"/>
    <w:uiPriority w:val="9"/>
    <w:rsid w:val="004A0B01"/>
    <w:pPr>
      <w:ind w:left="567" w:firstLine="284"/>
    </w:pPr>
    <w:rPr>
      <w:szCs w:val="16"/>
    </w:rPr>
  </w:style>
  <w:style w:type="character" w:customStyle="1" w:styleId="BodyText3Char">
    <w:name w:val="Body Text 3 Char"/>
    <w:basedOn w:val="DefaultParagraphFont"/>
    <w:link w:val="BodyText3"/>
    <w:uiPriority w:val="9"/>
    <w:rsid w:val="004A0B01"/>
    <w:rPr>
      <w:szCs w:val="16"/>
    </w:rPr>
  </w:style>
  <w:style w:type="paragraph" w:styleId="List">
    <w:name w:val="List"/>
    <w:basedOn w:val="Normal"/>
    <w:uiPriority w:val="14"/>
    <w:rsid w:val="00C036B2"/>
    <w:pPr>
      <w:ind w:left="567" w:hanging="567"/>
    </w:pPr>
  </w:style>
  <w:style w:type="paragraph" w:styleId="List2">
    <w:name w:val="List 2"/>
    <w:basedOn w:val="Normal"/>
    <w:uiPriority w:val="14"/>
    <w:rsid w:val="004A0B01"/>
    <w:pPr>
      <w:ind w:left="568" w:hanging="284"/>
    </w:pPr>
  </w:style>
  <w:style w:type="paragraph" w:styleId="List4">
    <w:name w:val="List 4"/>
    <w:basedOn w:val="Normal"/>
    <w:uiPriority w:val="14"/>
    <w:rsid w:val="004A0B01"/>
    <w:pPr>
      <w:ind w:left="1135" w:hanging="284"/>
    </w:pPr>
  </w:style>
  <w:style w:type="character" w:customStyle="1" w:styleId="DBTCode">
    <w:name w:val="DBT Code"/>
    <w:basedOn w:val="DefaultParagraphFont"/>
    <w:uiPriority w:val="29"/>
    <w:qFormat/>
    <w:rsid w:val="004A0B01"/>
    <w:rPr>
      <w:color w:val="E28CCB"/>
    </w:rPr>
  </w:style>
  <w:style w:type="paragraph" w:customStyle="1" w:styleId="DBTTechCode">
    <w:name w:val="DBT Tech Code"/>
    <w:basedOn w:val="Normal"/>
    <w:uiPriority w:val="29"/>
    <w:qFormat/>
    <w:rsid w:val="004A0B01"/>
    <w:rPr>
      <w:color w:val="92D050"/>
    </w:rPr>
  </w:style>
  <w:style w:type="character" w:customStyle="1" w:styleId="French">
    <w:name w:val="French"/>
    <w:basedOn w:val="DefaultParagraphFont"/>
    <w:uiPriority w:val="34"/>
    <w:qFormat/>
    <w:rsid w:val="004A0B01"/>
    <w:rPr>
      <w:color w:val="FF0000"/>
      <w:lang w:val="fr-FR"/>
    </w:rPr>
  </w:style>
  <w:style w:type="character" w:customStyle="1" w:styleId="German">
    <w:name w:val="German"/>
    <w:basedOn w:val="DefaultParagraphFont"/>
    <w:uiPriority w:val="34"/>
    <w:qFormat/>
    <w:rsid w:val="004A0B01"/>
    <w:rPr>
      <w:color w:val="269608"/>
      <w:lang w:val="de-DE"/>
    </w:rPr>
  </w:style>
  <w:style w:type="character" w:customStyle="1" w:styleId="Italian">
    <w:name w:val="Italian"/>
    <w:basedOn w:val="DefaultParagraphFont"/>
    <w:uiPriority w:val="34"/>
    <w:qFormat/>
    <w:rsid w:val="004A0B01"/>
    <w:rPr>
      <w:color w:val="FFC000"/>
      <w:lang w:val="it-IT"/>
    </w:rPr>
  </w:style>
  <w:style w:type="paragraph" w:customStyle="1" w:styleId="RefPage">
    <w:name w:val="RefPage"/>
    <w:basedOn w:val="Normal"/>
    <w:next w:val="BodyText"/>
    <w:uiPriority w:val="4"/>
    <w:qFormat/>
    <w:rsid w:val="004A0B01"/>
    <w:rPr>
      <w:color w:val="00B050"/>
    </w:rPr>
  </w:style>
  <w:style w:type="paragraph" w:customStyle="1" w:styleId="Outline">
    <w:name w:val="Outline"/>
    <w:basedOn w:val="Normal"/>
    <w:uiPriority w:val="19"/>
    <w:qFormat/>
    <w:rsid w:val="004A0B01"/>
  </w:style>
  <w:style w:type="paragraph" w:customStyle="1" w:styleId="Style1">
    <w:name w:val="Style1"/>
    <w:basedOn w:val="Outline"/>
    <w:uiPriority w:val="99"/>
    <w:unhideWhenUsed/>
    <w:rsid w:val="004A0B01"/>
    <w:pPr>
      <w:ind w:left="567"/>
    </w:pPr>
  </w:style>
  <w:style w:type="paragraph" w:customStyle="1" w:styleId="Outline3">
    <w:name w:val="Outline 3"/>
    <w:basedOn w:val="Outline"/>
    <w:uiPriority w:val="19"/>
    <w:qFormat/>
    <w:rsid w:val="004A0B01"/>
    <w:pPr>
      <w:ind w:left="567"/>
    </w:pPr>
  </w:style>
  <w:style w:type="paragraph" w:customStyle="1" w:styleId="Centred">
    <w:name w:val="Centred"/>
    <w:basedOn w:val="Normal"/>
    <w:uiPriority w:val="6"/>
    <w:qFormat/>
    <w:rsid w:val="004A0B01"/>
    <w:pPr>
      <w:jc w:val="center"/>
    </w:pPr>
  </w:style>
  <w:style w:type="paragraph" w:customStyle="1" w:styleId="Centered">
    <w:name w:val="Centered"/>
    <w:basedOn w:val="Centred"/>
    <w:uiPriority w:val="6"/>
    <w:unhideWhenUsed/>
    <w:qFormat/>
    <w:rsid w:val="004A0B01"/>
  </w:style>
  <w:style w:type="paragraph" w:customStyle="1" w:styleId="ListDeep">
    <w:name w:val="List Deep"/>
    <w:basedOn w:val="List"/>
    <w:next w:val="List2"/>
    <w:uiPriority w:val="14"/>
    <w:qFormat/>
    <w:rsid w:val="004A0B01"/>
  </w:style>
  <w:style w:type="paragraph" w:customStyle="1" w:styleId="ListDeep2">
    <w:name w:val="List Deep 2"/>
    <w:basedOn w:val="ListDeep"/>
    <w:next w:val="List3"/>
    <w:uiPriority w:val="14"/>
    <w:qFormat/>
    <w:rsid w:val="004A0B01"/>
    <w:pPr>
      <w:ind w:left="851"/>
    </w:pPr>
  </w:style>
  <w:style w:type="paragraph" w:styleId="List3">
    <w:name w:val="List 3"/>
    <w:basedOn w:val="Normal"/>
    <w:uiPriority w:val="14"/>
    <w:rsid w:val="004A0B01"/>
    <w:pPr>
      <w:ind w:left="849" w:hanging="283"/>
      <w:contextualSpacing/>
    </w:pPr>
  </w:style>
  <w:style w:type="paragraph" w:customStyle="1" w:styleId="ListDeep3">
    <w:name w:val="List Deep 3"/>
    <w:basedOn w:val="ListDeep"/>
    <w:next w:val="List4"/>
    <w:uiPriority w:val="14"/>
    <w:qFormat/>
    <w:rsid w:val="004A0B01"/>
    <w:pPr>
      <w:ind w:left="1134"/>
    </w:pPr>
  </w:style>
  <w:style w:type="paragraph" w:customStyle="1" w:styleId="RightFlush">
    <w:name w:val="Right Flush"/>
    <w:basedOn w:val="Normal"/>
    <w:uiPriority w:val="4"/>
    <w:qFormat/>
    <w:rsid w:val="004A0B01"/>
    <w:pPr>
      <w:jc w:val="right"/>
    </w:pPr>
  </w:style>
  <w:style w:type="character" w:customStyle="1" w:styleId="Simbraille">
    <w:name w:val="Simbraille"/>
    <w:basedOn w:val="DefaultParagraphFont"/>
    <w:uiPriority w:val="29"/>
    <w:qFormat/>
    <w:rsid w:val="004A0B01"/>
    <w:rPr>
      <w:rFonts w:ascii="SimBraille" w:hAnsi="SimBraille"/>
    </w:rPr>
  </w:style>
  <w:style w:type="character" w:customStyle="1" w:styleId="Spanish">
    <w:name w:val="Spanish"/>
    <w:basedOn w:val="DefaultParagraphFont"/>
    <w:uiPriority w:val="34"/>
    <w:qFormat/>
    <w:rsid w:val="004A0B01"/>
    <w:rPr>
      <w:color w:val="AE5656"/>
      <w:lang w:val="es-ES_tradnl"/>
    </w:rPr>
  </w:style>
  <w:style w:type="character" w:customStyle="1" w:styleId="Uncontracted">
    <w:name w:val="Uncontracted"/>
    <w:basedOn w:val="DefaultParagraphFont"/>
    <w:uiPriority w:val="29"/>
    <w:qFormat/>
    <w:rsid w:val="004A0B01"/>
    <w:rPr>
      <w:color w:val="0070C0"/>
    </w:rPr>
  </w:style>
  <w:style w:type="paragraph" w:customStyle="1" w:styleId="RunningHead">
    <w:name w:val="Running Head"/>
    <w:basedOn w:val="Heading1"/>
    <w:uiPriority w:val="2"/>
    <w:qFormat/>
    <w:rsid w:val="004A0B01"/>
  </w:style>
  <w:style w:type="paragraph" w:styleId="TOC1">
    <w:name w:val="toc 1"/>
    <w:basedOn w:val="Normal"/>
    <w:uiPriority w:val="24"/>
    <w:rsid w:val="004A0B01"/>
    <w:pPr>
      <w:tabs>
        <w:tab w:val="right" w:leader="dot" w:pos="10206"/>
      </w:tabs>
      <w:ind w:left="284" w:right="1701" w:hanging="284"/>
    </w:pPr>
  </w:style>
  <w:style w:type="paragraph" w:styleId="TOC2">
    <w:name w:val="toc 2"/>
    <w:basedOn w:val="TOC1"/>
    <w:uiPriority w:val="24"/>
    <w:rsid w:val="004A0B01"/>
    <w:pPr>
      <w:ind w:left="568"/>
    </w:pPr>
  </w:style>
  <w:style w:type="paragraph" w:styleId="TOC3">
    <w:name w:val="toc 3"/>
    <w:basedOn w:val="TOC1"/>
    <w:uiPriority w:val="24"/>
    <w:rsid w:val="004A0B01"/>
    <w:pPr>
      <w:ind w:left="851"/>
    </w:pPr>
  </w:style>
  <w:style w:type="paragraph" w:styleId="TOC4">
    <w:name w:val="toc 4"/>
    <w:basedOn w:val="TOC1"/>
    <w:uiPriority w:val="24"/>
    <w:rsid w:val="004A0B01"/>
    <w:pPr>
      <w:ind w:left="1135"/>
    </w:pPr>
  </w:style>
  <w:style w:type="character" w:customStyle="1" w:styleId="Subscript">
    <w:name w:val="Subscript"/>
    <w:basedOn w:val="DefaultParagraphFont"/>
    <w:uiPriority w:val="29"/>
    <w:rsid w:val="004A0B01"/>
    <w:rPr>
      <w:caps w:val="0"/>
      <w:smallCaps w:val="0"/>
      <w:strike w:val="0"/>
      <w:dstrike w:val="0"/>
      <w:vanish w:val="0"/>
      <w:sz w:val="28"/>
      <w:vertAlign w:val="subscript"/>
    </w:rPr>
  </w:style>
  <w:style w:type="character" w:customStyle="1" w:styleId="Superscript">
    <w:name w:val="Superscript"/>
    <w:basedOn w:val="DefaultParagraphFont"/>
    <w:uiPriority w:val="29"/>
    <w:qFormat/>
    <w:rsid w:val="004A0B01"/>
    <w:rPr>
      <w:caps w:val="0"/>
      <w:smallCaps w:val="0"/>
      <w:strike w:val="0"/>
      <w:dstrike w:val="0"/>
      <w:vanish w:val="0"/>
      <w:sz w:val="28"/>
      <w:vertAlign w:val="superscript"/>
    </w:rPr>
  </w:style>
  <w:style w:type="paragraph" w:styleId="ListNumber4">
    <w:name w:val="List Number 4"/>
    <w:basedOn w:val="Normal"/>
    <w:uiPriority w:val="14"/>
    <w:rsid w:val="004A0B01"/>
    <w:pPr>
      <w:numPr>
        <w:numId w:val="11"/>
      </w:numPr>
      <w:contextualSpacing/>
    </w:pPr>
  </w:style>
  <w:style w:type="paragraph" w:customStyle="1" w:styleId="Outlilne2">
    <w:name w:val="Outlilne 2"/>
    <w:basedOn w:val="Outline"/>
    <w:uiPriority w:val="19"/>
    <w:qFormat/>
    <w:rsid w:val="004A0B01"/>
    <w:pPr>
      <w:ind w:left="284"/>
    </w:pPr>
  </w:style>
  <w:style w:type="numbering" w:customStyle="1" w:styleId="ListNumbers">
    <w:name w:val="ListNumbers"/>
    <w:basedOn w:val="NoList"/>
    <w:uiPriority w:val="99"/>
    <w:rsid w:val="001777CD"/>
    <w:pPr>
      <w:numPr>
        <w:numId w:val="12"/>
      </w:numPr>
    </w:pPr>
  </w:style>
  <w:style w:type="paragraph" w:styleId="Footer">
    <w:name w:val="footer"/>
    <w:basedOn w:val="Normal"/>
    <w:link w:val="FooterChar"/>
    <w:rsid w:val="00120374"/>
    <w:pPr>
      <w:spacing w:before="0" w:after="0" w:line="240" w:lineRule="auto"/>
    </w:pPr>
    <w:rPr>
      <w:rFonts w:eastAsia="Times New Roman" w:cs="Times New Roman"/>
      <w:lang w:val="en-US"/>
    </w:rPr>
  </w:style>
  <w:style w:type="character" w:customStyle="1" w:styleId="FooterChar">
    <w:name w:val="Footer Char"/>
    <w:basedOn w:val="DefaultParagraphFont"/>
    <w:link w:val="Footer"/>
    <w:rsid w:val="00120374"/>
    <w:rPr>
      <w:rFonts w:eastAsia="Times New Roman" w:cs="Times New Roman"/>
      <w:lang w:val="en-US"/>
    </w:rPr>
  </w:style>
  <w:style w:type="character" w:styleId="PageNumber">
    <w:name w:val="page number"/>
    <w:basedOn w:val="DefaultParagraphFont"/>
    <w:rsid w:val="001777CD"/>
  </w:style>
  <w:style w:type="paragraph" w:customStyle="1" w:styleId="Headingsolo">
    <w:name w:val="Heading solo"/>
    <w:basedOn w:val="Normal"/>
    <w:link w:val="HeadingsoloChar"/>
    <w:qFormat/>
    <w:rsid w:val="001777CD"/>
    <w:pPr>
      <w:spacing w:before="0" w:after="0" w:line="240" w:lineRule="auto"/>
      <w:jc w:val="center"/>
    </w:pPr>
    <w:rPr>
      <w:rFonts w:ascii="Arial" w:eastAsia="Times New Roman" w:hAnsi="Arial" w:cs="Arial"/>
      <w:b/>
      <w:sz w:val="48"/>
      <w:szCs w:val="48"/>
      <w:lang w:val="en-US"/>
    </w:rPr>
  </w:style>
  <w:style w:type="paragraph" w:customStyle="1" w:styleId="Subheading">
    <w:name w:val="Sub heading"/>
    <w:basedOn w:val="Normal"/>
    <w:link w:val="SubheadingChar"/>
    <w:qFormat/>
    <w:rsid w:val="001777CD"/>
    <w:pPr>
      <w:spacing w:before="0" w:after="0" w:line="240" w:lineRule="auto"/>
    </w:pPr>
    <w:rPr>
      <w:rFonts w:ascii="Arial" w:eastAsia="Times New Roman" w:hAnsi="Arial" w:cs="Arial"/>
      <w:b/>
      <w:sz w:val="28"/>
      <w:szCs w:val="28"/>
      <w:lang w:val="en-US"/>
    </w:rPr>
  </w:style>
  <w:style w:type="character" w:customStyle="1" w:styleId="HeadingsoloChar">
    <w:name w:val="Heading solo Char"/>
    <w:link w:val="Headingsolo"/>
    <w:rsid w:val="001777CD"/>
    <w:rPr>
      <w:rFonts w:ascii="Arial" w:eastAsia="Times New Roman" w:hAnsi="Arial" w:cs="Arial"/>
      <w:b/>
      <w:sz w:val="48"/>
      <w:szCs w:val="48"/>
      <w:lang w:val="en-US"/>
    </w:rPr>
  </w:style>
  <w:style w:type="paragraph" w:customStyle="1" w:styleId="Subheadingcentred">
    <w:name w:val="Sub heading centred"/>
    <w:basedOn w:val="Normal"/>
    <w:link w:val="SubheadingcentredChar"/>
    <w:qFormat/>
    <w:rsid w:val="001777CD"/>
    <w:pPr>
      <w:spacing w:before="0" w:after="0" w:line="240" w:lineRule="auto"/>
      <w:jc w:val="center"/>
    </w:pPr>
    <w:rPr>
      <w:rFonts w:ascii="Arial" w:eastAsia="Times New Roman" w:hAnsi="Arial" w:cs="Arial"/>
      <w:b/>
      <w:sz w:val="28"/>
      <w:szCs w:val="28"/>
      <w:lang w:val="en-US"/>
    </w:rPr>
  </w:style>
  <w:style w:type="character" w:customStyle="1" w:styleId="SubheadingChar">
    <w:name w:val="Sub heading Char"/>
    <w:link w:val="Subheading"/>
    <w:rsid w:val="001777CD"/>
    <w:rPr>
      <w:rFonts w:ascii="Arial" w:eastAsia="Times New Roman" w:hAnsi="Arial" w:cs="Arial"/>
      <w:b/>
      <w:sz w:val="28"/>
      <w:szCs w:val="28"/>
      <w:lang w:val="en-US"/>
    </w:rPr>
  </w:style>
  <w:style w:type="paragraph" w:customStyle="1" w:styleId="Subheadinglevel2">
    <w:name w:val="Sub heading level 2"/>
    <w:basedOn w:val="Normal"/>
    <w:link w:val="Subheadinglevel2Char"/>
    <w:qFormat/>
    <w:rsid w:val="001777CD"/>
    <w:pPr>
      <w:spacing w:before="0" w:after="0" w:line="240" w:lineRule="auto"/>
    </w:pPr>
    <w:rPr>
      <w:rFonts w:ascii="Arial" w:eastAsia="Times New Roman" w:hAnsi="Arial" w:cs="Arial"/>
      <w:b/>
      <w:lang w:val="en-US"/>
    </w:rPr>
  </w:style>
  <w:style w:type="character" w:customStyle="1" w:styleId="SubheadingcentredChar">
    <w:name w:val="Sub heading centred Char"/>
    <w:link w:val="Subheadingcentred"/>
    <w:rsid w:val="001777CD"/>
    <w:rPr>
      <w:rFonts w:ascii="Arial" w:eastAsia="Times New Roman" w:hAnsi="Arial" w:cs="Arial"/>
      <w:b/>
      <w:sz w:val="28"/>
      <w:szCs w:val="28"/>
      <w:lang w:val="en-US"/>
    </w:rPr>
  </w:style>
  <w:style w:type="character" w:customStyle="1" w:styleId="Subheadinglevel2Char">
    <w:name w:val="Sub heading level 2 Char"/>
    <w:link w:val="Subheadinglevel2"/>
    <w:rsid w:val="001777CD"/>
    <w:rPr>
      <w:rFonts w:ascii="Arial" w:eastAsia="Times New Roman" w:hAnsi="Arial" w:cs="Arial"/>
      <w:b/>
      <w:lang w:val="en-US"/>
    </w:rPr>
  </w:style>
  <w:style w:type="paragraph" w:styleId="ListNumber">
    <w:name w:val="List Number"/>
    <w:basedOn w:val="Normal"/>
    <w:uiPriority w:val="14"/>
    <w:rsid w:val="00084720"/>
    <w:pPr>
      <w:numPr>
        <w:numId w:val="12"/>
      </w:numPr>
    </w:pPr>
  </w:style>
  <w:style w:type="paragraph" w:styleId="ListNumber2">
    <w:name w:val="List Number 2"/>
    <w:basedOn w:val="Normal"/>
    <w:uiPriority w:val="14"/>
    <w:rsid w:val="00084720"/>
    <w:pPr>
      <w:numPr>
        <w:ilvl w:val="1"/>
        <w:numId w:val="12"/>
      </w:numPr>
    </w:pPr>
  </w:style>
  <w:style w:type="paragraph" w:styleId="ListNumber3">
    <w:name w:val="List Number 3"/>
    <w:basedOn w:val="Normal"/>
    <w:uiPriority w:val="14"/>
    <w:rsid w:val="00084720"/>
    <w:pPr>
      <w:numPr>
        <w:ilvl w:val="2"/>
        <w:numId w:val="12"/>
      </w:numPr>
    </w:pPr>
  </w:style>
  <w:style w:type="paragraph" w:styleId="ListBullet">
    <w:name w:val="List Bullet"/>
    <w:basedOn w:val="Normal"/>
    <w:uiPriority w:val="14"/>
    <w:rsid w:val="00137D0A"/>
    <w:pPr>
      <w:numPr>
        <w:numId w:val="25"/>
      </w:numPr>
      <w:ind w:left="357" w:hanging="357"/>
    </w:pPr>
  </w:style>
  <w:style w:type="paragraph" w:styleId="ListBullet2">
    <w:name w:val="List Bullet 2"/>
    <w:basedOn w:val="Normal"/>
    <w:uiPriority w:val="14"/>
    <w:rsid w:val="00137D0A"/>
    <w:pPr>
      <w:numPr>
        <w:numId w:val="26"/>
      </w:numPr>
      <w:ind w:left="641" w:hanging="357"/>
    </w:pPr>
  </w:style>
  <w:style w:type="paragraph" w:styleId="ListBullet3">
    <w:name w:val="List Bullet 3"/>
    <w:basedOn w:val="Normal"/>
    <w:uiPriority w:val="14"/>
    <w:rsid w:val="00137D0A"/>
    <w:pPr>
      <w:numPr>
        <w:numId w:val="27"/>
      </w:numPr>
      <w:ind w:left="924" w:hanging="357"/>
    </w:pPr>
  </w:style>
  <w:style w:type="paragraph" w:styleId="Header">
    <w:name w:val="header"/>
    <w:basedOn w:val="Normal"/>
    <w:link w:val="HeaderChar"/>
    <w:uiPriority w:val="99"/>
    <w:unhideWhenUsed/>
    <w:rsid w:val="00A6566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ahoma"/>
        <w:sz w:val="24"/>
        <w:szCs w:val="24"/>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semiHidden="0" w:uiPriority="24" w:unhideWhenUsed="0"/>
    <w:lsdException w:name="toc 2" w:semiHidden="0" w:uiPriority="24" w:unhideWhenUsed="0"/>
    <w:lsdException w:name="toc 3" w:semiHidden="0" w:uiPriority="24" w:unhideWhenUsed="0"/>
    <w:lsdException w:name="toc 4" w:semiHidden="0" w:uiPriority="24" w:unhideWhenUsed="0"/>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List" w:semiHidden="0" w:uiPriority="14" w:unhideWhenUsed="0"/>
    <w:lsdException w:name="List Bullet" w:semiHidden="0" w:uiPriority="14" w:unhideWhenUsed="0"/>
    <w:lsdException w:name="List Number" w:semiHidden="0" w:uiPriority="14" w:unhideWhenUsed="0"/>
    <w:lsdException w:name="List 2" w:semiHidden="0" w:uiPriority="14" w:unhideWhenUsed="0"/>
    <w:lsdException w:name="List 3" w:semiHidden="0" w:uiPriority="14" w:unhideWhenUsed="0"/>
    <w:lsdException w:name="List 4" w:semiHidden="0" w:uiPriority="14" w:unhideWhenUsed="0"/>
    <w:lsdException w:name="List 5" w:semiHidden="0" w:uiPriority="14" w:unhideWhenUsed="0"/>
    <w:lsdException w:name="List Bullet 2" w:semiHidden="0" w:uiPriority="14" w:unhideWhenUsed="0"/>
    <w:lsdException w:name="List Bullet 3" w:semiHidden="0" w:uiPriority="14" w:unhideWhenUsed="0"/>
    <w:lsdException w:name="List Bullet 4" w:semiHidden="0" w:uiPriority="14" w:unhideWhenUsed="0"/>
    <w:lsdException w:name="List Bullet 5" w:semiHidden="0" w:uiPriority="14" w:unhideWhenUsed="0"/>
    <w:lsdException w:name="List Number 2" w:semiHidden="0" w:uiPriority="14" w:unhideWhenUsed="0"/>
    <w:lsdException w:name="List Number 3" w:semiHidden="0" w:uiPriority="14" w:unhideWhenUsed="0"/>
    <w:lsdException w:name="List Number 4" w:semiHidden="0" w:uiPriority="14" w:unhideWhenUsed="0"/>
    <w:lsdException w:name="List Number 5" w:semiHidden="0" w:uiPriority="14" w:unhideWhenUsed="0"/>
    <w:lsdException w:name="Default Paragraph Font" w:uiPriority="1"/>
    <w:lsdException w:name="Body Text" w:uiPriority="9" w:qFormat="1"/>
    <w:lsdException w:name="Body Text 2" w:semiHidden="0" w:uiPriority="9" w:unhideWhenUsed="0" w:qFormat="1"/>
    <w:lsdException w:name="Body Text 3" w:semiHidden="0" w:uiPriority="9" w:unhideWhenUsed="0"/>
    <w:lsdException w:name="Strong"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C036B2"/>
    <w:pPr>
      <w:spacing w:line="264" w:lineRule="auto"/>
    </w:pPr>
  </w:style>
  <w:style w:type="paragraph" w:styleId="Heading1">
    <w:name w:val="heading 1"/>
    <w:basedOn w:val="Normal"/>
    <w:next w:val="Normal"/>
    <w:link w:val="Heading1Char"/>
    <w:uiPriority w:val="1"/>
    <w:qFormat/>
    <w:rsid w:val="004A0B01"/>
    <w:pPr>
      <w:keepNext/>
      <w:keepLines/>
      <w:spacing w:before="240" w:after="240"/>
      <w:ind w:left="1701" w:right="1701"/>
      <w:jc w:val="cente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1"/>
    <w:qFormat/>
    <w:rsid w:val="00C036B2"/>
    <w:pPr>
      <w:keepNext/>
      <w:keepLines/>
      <w:spacing w:before="240" w:after="240"/>
      <w:ind w:left="1134"/>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C036B2"/>
    <w:pPr>
      <w:keepNext/>
      <w:keepLines/>
      <w:spacing w:before="200" w:after="200"/>
      <w:ind w:left="567"/>
      <w:outlineLvl w:val="2"/>
    </w:pPr>
    <w:rPr>
      <w:rFonts w:eastAsiaTheme="majorEastAsia" w:cstheme="majorBidi"/>
      <w:b/>
      <w:bCs/>
    </w:rPr>
  </w:style>
  <w:style w:type="paragraph" w:styleId="Heading4">
    <w:name w:val="heading 4"/>
    <w:basedOn w:val="Normal"/>
    <w:next w:val="Normal"/>
    <w:link w:val="Heading4Char"/>
    <w:uiPriority w:val="1"/>
    <w:rsid w:val="004A0B01"/>
    <w:pPr>
      <w:keepNext/>
      <w:keepLines/>
      <w:spacing w:before="200" w:after="200"/>
      <w:outlineLvl w:val="3"/>
    </w:pPr>
    <w:rPr>
      <w:rFonts w:eastAsiaTheme="majorEastAsia" w:cstheme="majorBidi"/>
      <w:b/>
      <w:bCs/>
      <w:iCs/>
    </w:rPr>
  </w:style>
  <w:style w:type="paragraph" w:styleId="Heading5">
    <w:name w:val="heading 5"/>
    <w:basedOn w:val="Normal"/>
    <w:next w:val="Normal"/>
    <w:link w:val="Heading5Char"/>
    <w:uiPriority w:val="99"/>
    <w:semiHidden/>
    <w:rsid w:val="004A0B01"/>
    <w:pPr>
      <w:keepNext/>
      <w:keepLines/>
      <w:spacing w:before="200" w:after="0"/>
      <w:outlineLvl w:val="4"/>
    </w:pPr>
    <w:rPr>
      <w:rFonts w:ascii="Tahoma" w:eastAsiaTheme="majorEastAsia" w:hAnsi="Tahom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C036B2"/>
    <w:pPr>
      <w:ind w:firstLine="567"/>
    </w:pPr>
  </w:style>
  <w:style w:type="character" w:customStyle="1" w:styleId="BodyTextChar">
    <w:name w:val="Body Text Char"/>
    <w:basedOn w:val="DefaultParagraphFont"/>
    <w:link w:val="BodyText"/>
    <w:uiPriority w:val="9"/>
    <w:rsid w:val="00C036B2"/>
  </w:style>
  <w:style w:type="character" w:customStyle="1" w:styleId="Heading2Char">
    <w:name w:val="Heading 2 Char"/>
    <w:basedOn w:val="DefaultParagraphFont"/>
    <w:link w:val="Heading2"/>
    <w:uiPriority w:val="1"/>
    <w:rsid w:val="00C036B2"/>
    <w:rPr>
      <w:rFonts w:eastAsiaTheme="majorEastAsia" w:cstheme="majorBidi"/>
      <w:b/>
      <w:bCs/>
      <w:sz w:val="28"/>
      <w:szCs w:val="26"/>
    </w:rPr>
  </w:style>
  <w:style w:type="character" w:customStyle="1" w:styleId="Heading3Char">
    <w:name w:val="Heading 3 Char"/>
    <w:basedOn w:val="DefaultParagraphFont"/>
    <w:link w:val="Heading3"/>
    <w:uiPriority w:val="1"/>
    <w:rsid w:val="00C036B2"/>
    <w:rPr>
      <w:rFonts w:eastAsiaTheme="majorEastAsia" w:cstheme="majorBidi"/>
      <w:b/>
      <w:bCs/>
    </w:rPr>
  </w:style>
  <w:style w:type="character" w:customStyle="1" w:styleId="Heading4Char">
    <w:name w:val="Heading 4 Char"/>
    <w:basedOn w:val="DefaultParagraphFont"/>
    <w:link w:val="Heading4"/>
    <w:uiPriority w:val="1"/>
    <w:rsid w:val="004A0B01"/>
    <w:rPr>
      <w:rFonts w:eastAsiaTheme="majorEastAsia" w:cstheme="majorBidi"/>
      <w:b/>
      <w:bCs/>
      <w:iCs/>
    </w:rPr>
  </w:style>
  <w:style w:type="character" w:customStyle="1" w:styleId="Heading1Char">
    <w:name w:val="Heading 1 Char"/>
    <w:basedOn w:val="DefaultParagraphFont"/>
    <w:link w:val="Heading1"/>
    <w:uiPriority w:val="1"/>
    <w:rsid w:val="004A0B01"/>
    <w:rPr>
      <w:rFonts w:ascii="Tahoma" w:eastAsiaTheme="majorEastAsia" w:hAnsi="Tahoma" w:cstheme="majorBidi"/>
      <w:b/>
      <w:bCs/>
      <w:sz w:val="32"/>
      <w:szCs w:val="28"/>
    </w:rPr>
  </w:style>
  <w:style w:type="character" w:customStyle="1" w:styleId="Heading5Char">
    <w:name w:val="Heading 5 Char"/>
    <w:basedOn w:val="DefaultParagraphFont"/>
    <w:link w:val="Heading5"/>
    <w:uiPriority w:val="99"/>
    <w:semiHidden/>
    <w:rsid w:val="004A0B01"/>
    <w:rPr>
      <w:rFonts w:ascii="Tahoma" w:eastAsiaTheme="majorEastAsia" w:hAnsi="Tahoma" w:cstheme="majorBidi"/>
      <w:b/>
      <w:i/>
    </w:rPr>
  </w:style>
  <w:style w:type="paragraph" w:styleId="BodyText2">
    <w:name w:val="Body Text 2"/>
    <w:basedOn w:val="Normal"/>
    <w:link w:val="BodyText2Char"/>
    <w:uiPriority w:val="9"/>
    <w:qFormat/>
    <w:rsid w:val="004A0B01"/>
    <w:pPr>
      <w:ind w:left="284" w:firstLine="284"/>
    </w:pPr>
  </w:style>
  <w:style w:type="character" w:customStyle="1" w:styleId="BodyText2Char">
    <w:name w:val="Body Text 2 Char"/>
    <w:basedOn w:val="DefaultParagraphFont"/>
    <w:link w:val="BodyText2"/>
    <w:uiPriority w:val="9"/>
    <w:rsid w:val="004A0B01"/>
  </w:style>
  <w:style w:type="paragraph" w:styleId="BodyText3">
    <w:name w:val="Body Text 3"/>
    <w:basedOn w:val="Normal"/>
    <w:link w:val="BodyText3Char"/>
    <w:uiPriority w:val="9"/>
    <w:rsid w:val="004A0B01"/>
    <w:pPr>
      <w:ind w:left="567" w:firstLine="284"/>
    </w:pPr>
    <w:rPr>
      <w:szCs w:val="16"/>
    </w:rPr>
  </w:style>
  <w:style w:type="character" w:customStyle="1" w:styleId="BodyText3Char">
    <w:name w:val="Body Text 3 Char"/>
    <w:basedOn w:val="DefaultParagraphFont"/>
    <w:link w:val="BodyText3"/>
    <w:uiPriority w:val="9"/>
    <w:rsid w:val="004A0B01"/>
    <w:rPr>
      <w:szCs w:val="16"/>
    </w:rPr>
  </w:style>
  <w:style w:type="paragraph" w:styleId="List">
    <w:name w:val="List"/>
    <w:basedOn w:val="Normal"/>
    <w:uiPriority w:val="14"/>
    <w:rsid w:val="00C036B2"/>
    <w:pPr>
      <w:ind w:left="567" w:hanging="567"/>
    </w:pPr>
  </w:style>
  <w:style w:type="paragraph" w:styleId="List2">
    <w:name w:val="List 2"/>
    <w:basedOn w:val="Normal"/>
    <w:uiPriority w:val="14"/>
    <w:rsid w:val="004A0B01"/>
    <w:pPr>
      <w:ind w:left="568" w:hanging="284"/>
    </w:pPr>
  </w:style>
  <w:style w:type="paragraph" w:styleId="List4">
    <w:name w:val="List 4"/>
    <w:basedOn w:val="Normal"/>
    <w:uiPriority w:val="14"/>
    <w:rsid w:val="004A0B01"/>
    <w:pPr>
      <w:ind w:left="1135" w:hanging="284"/>
    </w:pPr>
  </w:style>
  <w:style w:type="character" w:customStyle="1" w:styleId="DBTCode">
    <w:name w:val="DBT Code"/>
    <w:basedOn w:val="DefaultParagraphFont"/>
    <w:uiPriority w:val="29"/>
    <w:qFormat/>
    <w:rsid w:val="004A0B01"/>
    <w:rPr>
      <w:color w:val="E28CCB"/>
    </w:rPr>
  </w:style>
  <w:style w:type="paragraph" w:customStyle="1" w:styleId="DBTTechCode">
    <w:name w:val="DBT Tech Code"/>
    <w:basedOn w:val="Normal"/>
    <w:uiPriority w:val="29"/>
    <w:qFormat/>
    <w:rsid w:val="004A0B01"/>
    <w:rPr>
      <w:color w:val="92D050"/>
    </w:rPr>
  </w:style>
  <w:style w:type="character" w:customStyle="1" w:styleId="French">
    <w:name w:val="French"/>
    <w:basedOn w:val="DefaultParagraphFont"/>
    <w:uiPriority w:val="34"/>
    <w:qFormat/>
    <w:rsid w:val="004A0B01"/>
    <w:rPr>
      <w:color w:val="FF0000"/>
      <w:lang w:val="fr-FR"/>
    </w:rPr>
  </w:style>
  <w:style w:type="character" w:customStyle="1" w:styleId="German">
    <w:name w:val="German"/>
    <w:basedOn w:val="DefaultParagraphFont"/>
    <w:uiPriority w:val="34"/>
    <w:qFormat/>
    <w:rsid w:val="004A0B01"/>
    <w:rPr>
      <w:color w:val="269608"/>
      <w:lang w:val="de-DE"/>
    </w:rPr>
  </w:style>
  <w:style w:type="character" w:customStyle="1" w:styleId="Italian">
    <w:name w:val="Italian"/>
    <w:basedOn w:val="DefaultParagraphFont"/>
    <w:uiPriority w:val="34"/>
    <w:qFormat/>
    <w:rsid w:val="004A0B01"/>
    <w:rPr>
      <w:color w:val="FFC000"/>
      <w:lang w:val="it-IT"/>
    </w:rPr>
  </w:style>
  <w:style w:type="paragraph" w:customStyle="1" w:styleId="RefPage">
    <w:name w:val="RefPage"/>
    <w:basedOn w:val="Normal"/>
    <w:next w:val="BodyText"/>
    <w:uiPriority w:val="4"/>
    <w:qFormat/>
    <w:rsid w:val="004A0B01"/>
    <w:rPr>
      <w:color w:val="00B050"/>
    </w:rPr>
  </w:style>
  <w:style w:type="paragraph" w:customStyle="1" w:styleId="Outline">
    <w:name w:val="Outline"/>
    <w:basedOn w:val="Normal"/>
    <w:uiPriority w:val="19"/>
    <w:qFormat/>
    <w:rsid w:val="004A0B01"/>
  </w:style>
  <w:style w:type="paragraph" w:customStyle="1" w:styleId="Style1">
    <w:name w:val="Style1"/>
    <w:basedOn w:val="Outline"/>
    <w:uiPriority w:val="99"/>
    <w:unhideWhenUsed/>
    <w:rsid w:val="004A0B01"/>
    <w:pPr>
      <w:ind w:left="567"/>
    </w:pPr>
  </w:style>
  <w:style w:type="paragraph" w:customStyle="1" w:styleId="Outline3">
    <w:name w:val="Outline 3"/>
    <w:basedOn w:val="Outline"/>
    <w:uiPriority w:val="19"/>
    <w:qFormat/>
    <w:rsid w:val="004A0B01"/>
    <w:pPr>
      <w:ind w:left="567"/>
    </w:pPr>
  </w:style>
  <w:style w:type="paragraph" w:customStyle="1" w:styleId="Centred">
    <w:name w:val="Centred"/>
    <w:basedOn w:val="Normal"/>
    <w:uiPriority w:val="6"/>
    <w:qFormat/>
    <w:rsid w:val="004A0B01"/>
    <w:pPr>
      <w:jc w:val="center"/>
    </w:pPr>
  </w:style>
  <w:style w:type="paragraph" w:customStyle="1" w:styleId="Centered">
    <w:name w:val="Centered"/>
    <w:basedOn w:val="Centred"/>
    <w:uiPriority w:val="6"/>
    <w:unhideWhenUsed/>
    <w:qFormat/>
    <w:rsid w:val="004A0B01"/>
  </w:style>
  <w:style w:type="paragraph" w:customStyle="1" w:styleId="ListDeep">
    <w:name w:val="List Deep"/>
    <w:basedOn w:val="List"/>
    <w:next w:val="List2"/>
    <w:uiPriority w:val="14"/>
    <w:qFormat/>
    <w:rsid w:val="004A0B01"/>
  </w:style>
  <w:style w:type="paragraph" w:customStyle="1" w:styleId="ListDeep2">
    <w:name w:val="List Deep 2"/>
    <w:basedOn w:val="ListDeep"/>
    <w:next w:val="List3"/>
    <w:uiPriority w:val="14"/>
    <w:qFormat/>
    <w:rsid w:val="004A0B01"/>
    <w:pPr>
      <w:ind w:left="851"/>
    </w:pPr>
  </w:style>
  <w:style w:type="paragraph" w:styleId="List3">
    <w:name w:val="List 3"/>
    <w:basedOn w:val="Normal"/>
    <w:uiPriority w:val="14"/>
    <w:rsid w:val="004A0B01"/>
    <w:pPr>
      <w:ind w:left="849" w:hanging="283"/>
      <w:contextualSpacing/>
    </w:pPr>
  </w:style>
  <w:style w:type="paragraph" w:customStyle="1" w:styleId="ListDeep3">
    <w:name w:val="List Deep 3"/>
    <w:basedOn w:val="ListDeep"/>
    <w:next w:val="List4"/>
    <w:uiPriority w:val="14"/>
    <w:qFormat/>
    <w:rsid w:val="004A0B01"/>
    <w:pPr>
      <w:ind w:left="1134"/>
    </w:pPr>
  </w:style>
  <w:style w:type="paragraph" w:customStyle="1" w:styleId="RightFlush">
    <w:name w:val="Right Flush"/>
    <w:basedOn w:val="Normal"/>
    <w:uiPriority w:val="4"/>
    <w:qFormat/>
    <w:rsid w:val="004A0B01"/>
    <w:pPr>
      <w:jc w:val="right"/>
    </w:pPr>
  </w:style>
  <w:style w:type="character" w:customStyle="1" w:styleId="Simbraille">
    <w:name w:val="Simbraille"/>
    <w:basedOn w:val="DefaultParagraphFont"/>
    <w:uiPriority w:val="29"/>
    <w:qFormat/>
    <w:rsid w:val="004A0B01"/>
    <w:rPr>
      <w:rFonts w:ascii="SimBraille" w:hAnsi="SimBraille"/>
    </w:rPr>
  </w:style>
  <w:style w:type="character" w:customStyle="1" w:styleId="Spanish">
    <w:name w:val="Spanish"/>
    <w:basedOn w:val="DefaultParagraphFont"/>
    <w:uiPriority w:val="34"/>
    <w:qFormat/>
    <w:rsid w:val="004A0B01"/>
    <w:rPr>
      <w:color w:val="AE5656"/>
      <w:lang w:val="es-ES_tradnl"/>
    </w:rPr>
  </w:style>
  <w:style w:type="character" w:customStyle="1" w:styleId="Uncontracted">
    <w:name w:val="Uncontracted"/>
    <w:basedOn w:val="DefaultParagraphFont"/>
    <w:uiPriority w:val="29"/>
    <w:qFormat/>
    <w:rsid w:val="004A0B01"/>
    <w:rPr>
      <w:color w:val="0070C0"/>
    </w:rPr>
  </w:style>
  <w:style w:type="paragraph" w:customStyle="1" w:styleId="RunningHead">
    <w:name w:val="Running Head"/>
    <w:basedOn w:val="Heading1"/>
    <w:uiPriority w:val="2"/>
    <w:qFormat/>
    <w:rsid w:val="004A0B01"/>
  </w:style>
  <w:style w:type="paragraph" w:styleId="TOC1">
    <w:name w:val="toc 1"/>
    <w:basedOn w:val="Normal"/>
    <w:uiPriority w:val="24"/>
    <w:rsid w:val="004A0B01"/>
    <w:pPr>
      <w:tabs>
        <w:tab w:val="right" w:leader="dot" w:pos="10206"/>
      </w:tabs>
      <w:ind w:left="284" w:right="1701" w:hanging="284"/>
    </w:pPr>
  </w:style>
  <w:style w:type="paragraph" w:styleId="TOC2">
    <w:name w:val="toc 2"/>
    <w:basedOn w:val="TOC1"/>
    <w:uiPriority w:val="24"/>
    <w:rsid w:val="004A0B01"/>
    <w:pPr>
      <w:ind w:left="568"/>
    </w:pPr>
  </w:style>
  <w:style w:type="paragraph" w:styleId="TOC3">
    <w:name w:val="toc 3"/>
    <w:basedOn w:val="TOC1"/>
    <w:uiPriority w:val="24"/>
    <w:rsid w:val="004A0B01"/>
    <w:pPr>
      <w:ind w:left="851"/>
    </w:pPr>
  </w:style>
  <w:style w:type="paragraph" w:styleId="TOC4">
    <w:name w:val="toc 4"/>
    <w:basedOn w:val="TOC1"/>
    <w:uiPriority w:val="24"/>
    <w:rsid w:val="004A0B01"/>
    <w:pPr>
      <w:ind w:left="1135"/>
    </w:pPr>
  </w:style>
  <w:style w:type="character" w:customStyle="1" w:styleId="Subscript">
    <w:name w:val="Subscript"/>
    <w:basedOn w:val="DefaultParagraphFont"/>
    <w:uiPriority w:val="29"/>
    <w:rsid w:val="004A0B01"/>
    <w:rPr>
      <w:caps w:val="0"/>
      <w:smallCaps w:val="0"/>
      <w:strike w:val="0"/>
      <w:dstrike w:val="0"/>
      <w:vanish w:val="0"/>
      <w:sz w:val="28"/>
      <w:vertAlign w:val="subscript"/>
    </w:rPr>
  </w:style>
  <w:style w:type="character" w:customStyle="1" w:styleId="Superscript">
    <w:name w:val="Superscript"/>
    <w:basedOn w:val="DefaultParagraphFont"/>
    <w:uiPriority w:val="29"/>
    <w:qFormat/>
    <w:rsid w:val="004A0B01"/>
    <w:rPr>
      <w:caps w:val="0"/>
      <w:smallCaps w:val="0"/>
      <w:strike w:val="0"/>
      <w:dstrike w:val="0"/>
      <w:vanish w:val="0"/>
      <w:sz w:val="28"/>
      <w:vertAlign w:val="superscript"/>
    </w:rPr>
  </w:style>
  <w:style w:type="paragraph" w:styleId="ListNumber4">
    <w:name w:val="List Number 4"/>
    <w:basedOn w:val="Normal"/>
    <w:uiPriority w:val="14"/>
    <w:rsid w:val="004A0B01"/>
    <w:pPr>
      <w:numPr>
        <w:numId w:val="11"/>
      </w:numPr>
      <w:contextualSpacing/>
    </w:pPr>
  </w:style>
  <w:style w:type="paragraph" w:customStyle="1" w:styleId="Outlilne2">
    <w:name w:val="Outlilne 2"/>
    <w:basedOn w:val="Outline"/>
    <w:uiPriority w:val="19"/>
    <w:qFormat/>
    <w:rsid w:val="004A0B01"/>
    <w:pPr>
      <w:ind w:left="284"/>
    </w:pPr>
  </w:style>
  <w:style w:type="numbering" w:customStyle="1" w:styleId="ListNumbers">
    <w:name w:val="ListNumbers"/>
    <w:basedOn w:val="NoList"/>
    <w:uiPriority w:val="99"/>
    <w:rsid w:val="001777CD"/>
    <w:pPr>
      <w:numPr>
        <w:numId w:val="12"/>
      </w:numPr>
    </w:pPr>
  </w:style>
  <w:style w:type="paragraph" w:styleId="Footer">
    <w:name w:val="footer"/>
    <w:basedOn w:val="Normal"/>
    <w:link w:val="FooterChar"/>
    <w:rsid w:val="00120374"/>
    <w:pPr>
      <w:spacing w:before="0" w:after="0" w:line="240" w:lineRule="auto"/>
    </w:pPr>
    <w:rPr>
      <w:rFonts w:eastAsia="Times New Roman" w:cs="Times New Roman"/>
      <w:lang w:val="en-US"/>
    </w:rPr>
  </w:style>
  <w:style w:type="character" w:customStyle="1" w:styleId="FooterChar">
    <w:name w:val="Footer Char"/>
    <w:basedOn w:val="DefaultParagraphFont"/>
    <w:link w:val="Footer"/>
    <w:rsid w:val="00120374"/>
    <w:rPr>
      <w:rFonts w:eastAsia="Times New Roman" w:cs="Times New Roman"/>
      <w:lang w:val="en-US"/>
    </w:rPr>
  </w:style>
  <w:style w:type="character" w:styleId="PageNumber">
    <w:name w:val="page number"/>
    <w:basedOn w:val="DefaultParagraphFont"/>
    <w:rsid w:val="001777CD"/>
  </w:style>
  <w:style w:type="paragraph" w:customStyle="1" w:styleId="Headingsolo">
    <w:name w:val="Heading solo"/>
    <w:basedOn w:val="Normal"/>
    <w:link w:val="HeadingsoloChar"/>
    <w:qFormat/>
    <w:rsid w:val="001777CD"/>
    <w:pPr>
      <w:spacing w:before="0" w:after="0" w:line="240" w:lineRule="auto"/>
      <w:jc w:val="center"/>
    </w:pPr>
    <w:rPr>
      <w:rFonts w:ascii="Arial" w:eastAsia="Times New Roman" w:hAnsi="Arial" w:cs="Arial"/>
      <w:b/>
      <w:sz w:val="48"/>
      <w:szCs w:val="48"/>
      <w:lang w:val="en-US"/>
    </w:rPr>
  </w:style>
  <w:style w:type="paragraph" w:customStyle="1" w:styleId="Subheading">
    <w:name w:val="Sub heading"/>
    <w:basedOn w:val="Normal"/>
    <w:link w:val="SubheadingChar"/>
    <w:qFormat/>
    <w:rsid w:val="001777CD"/>
    <w:pPr>
      <w:spacing w:before="0" w:after="0" w:line="240" w:lineRule="auto"/>
    </w:pPr>
    <w:rPr>
      <w:rFonts w:ascii="Arial" w:eastAsia="Times New Roman" w:hAnsi="Arial" w:cs="Arial"/>
      <w:b/>
      <w:sz w:val="28"/>
      <w:szCs w:val="28"/>
      <w:lang w:val="en-US"/>
    </w:rPr>
  </w:style>
  <w:style w:type="character" w:customStyle="1" w:styleId="HeadingsoloChar">
    <w:name w:val="Heading solo Char"/>
    <w:link w:val="Headingsolo"/>
    <w:rsid w:val="001777CD"/>
    <w:rPr>
      <w:rFonts w:ascii="Arial" w:eastAsia="Times New Roman" w:hAnsi="Arial" w:cs="Arial"/>
      <w:b/>
      <w:sz w:val="48"/>
      <w:szCs w:val="48"/>
      <w:lang w:val="en-US"/>
    </w:rPr>
  </w:style>
  <w:style w:type="paragraph" w:customStyle="1" w:styleId="Subheadingcentred">
    <w:name w:val="Sub heading centred"/>
    <w:basedOn w:val="Normal"/>
    <w:link w:val="SubheadingcentredChar"/>
    <w:qFormat/>
    <w:rsid w:val="001777CD"/>
    <w:pPr>
      <w:spacing w:before="0" w:after="0" w:line="240" w:lineRule="auto"/>
      <w:jc w:val="center"/>
    </w:pPr>
    <w:rPr>
      <w:rFonts w:ascii="Arial" w:eastAsia="Times New Roman" w:hAnsi="Arial" w:cs="Arial"/>
      <w:b/>
      <w:sz w:val="28"/>
      <w:szCs w:val="28"/>
      <w:lang w:val="en-US"/>
    </w:rPr>
  </w:style>
  <w:style w:type="character" w:customStyle="1" w:styleId="SubheadingChar">
    <w:name w:val="Sub heading Char"/>
    <w:link w:val="Subheading"/>
    <w:rsid w:val="001777CD"/>
    <w:rPr>
      <w:rFonts w:ascii="Arial" w:eastAsia="Times New Roman" w:hAnsi="Arial" w:cs="Arial"/>
      <w:b/>
      <w:sz w:val="28"/>
      <w:szCs w:val="28"/>
      <w:lang w:val="en-US"/>
    </w:rPr>
  </w:style>
  <w:style w:type="paragraph" w:customStyle="1" w:styleId="Subheadinglevel2">
    <w:name w:val="Sub heading level 2"/>
    <w:basedOn w:val="Normal"/>
    <w:link w:val="Subheadinglevel2Char"/>
    <w:qFormat/>
    <w:rsid w:val="001777CD"/>
    <w:pPr>
      <w:spacing w:before="0" w:after="0" w:line="240" w:lineRule="auto"/>
    </w:pPr>
    <w:rPr>
      <w:rFonts w:ascii="Arial" w:eastAsia="Times New Roman" w:hAnsi="Arial" w:cs="Arial"/>
      <w:b/>
      <w:lang w:val="en-US"/>
    </w:rPr>
  </w:style>
  <w:style w:type="character" w:customStyle="1" w:styleId="SubheadingcentredChar">
    <w:name w:val="Sub heading centred Char"/>
    <w:link w:val="Subheadingcentred"/>
    <w:rsid w:val="001777CD"/>
    <w:rPr>
      <w:rFonts w:ascii="Arial" w:eastAsia="Times New Roman" w:hAnsi="Arial" w:cs="Arial"/>
      <w:b/>
      <w:sz w:val="28"/>
      <w:szCs w:val="28"/>
      <w:lang w:val="en-US"/>
    </w:rPr>
  </w:style>
  <w:style w:type="character" w:customStyle="1" w:styleId="Subheadinglevel2Char">
    <w:name w:val="Sub heading level 2 Char"/>
    <w:link w:val="Subheadinglevel2"/>
    <w:rsid w:val="001777CD"/>
    <w:rPr>
      <w:rFonts w:ascii="Arial" w:eastAsia="Times New Roman" w:hAnsi="Arial" w:cs="Arial"/>
      <w:b/>
      <w:lang w:val="en-US"/>
    </w:rPr>
  </w:style>
  <w:style w:type="paragraph" w:styleId="ListNumber">
    <w:name w:val="List Number"/>
    <w:basedOn w:val="Normal"/>
    <w:uiPriority w:val="14"/>
    <w:rsid w:val="00084720"/>
    <w:pPr>
      <w:numPr>
        <w:numId w:val="12"/>
      </w:numPr>
    </w:pPr>
  </w:style>
  <w:style w:type="paragraph" w:styleId="ListNumber2">
    <w:name w:val="List Number 2"/>
    <w:basedOn w:val="Normal"/>
    <w:uiPriority w:val="14"/>
    <w:rsid w:val="00084720"/>
    <w:pPr>
      <w:numPr>
        <w:ilvl w:val="1"/>
        <w:numId w:val="12"/>
      </w:numPr>
    </w:pPr>
  </w:style>
  <w:style w:type="paragraph" w:styleId="ListNumber3">
    <w:name w:val="List Number 3"/>
    <w:basedOn w:val="Normal"/>
    <w:uiPriority w:val="14"/>
    <w:rsid w:val="00084720"/>
    <w:pPr>
      <w:numPr>
        <w:ilvl w:val="2"/>
        <w:numId w:val="12"/>
      </w:numPr>
    </w:pPr>
  </w:style>
  <w:style w:type="paragraph" w:styleId="ListBullet">
    <w:name w:val="List Bullet"/>
    <w:basedOn w:val="Normal"/>
    <w:uiPriority w:val="14"/>
    <w:rsid w:val="00137D0A"/>
    <w:pPr>
      <w:numPr>
        <w:numId w:val="25"/>
      </w:numPr>
      <w:ind w:left="357" w:hanging="357"/>
    </w:pPr>
  </w:style>
  <w:style w:type="paragraph" w:styleId="ListBullet2">
    <w:name w:val="List Bullet 2"/>
    <w:basedOn w:val="Normal"/>
    <w:uiPriority w:val="14"/>
    <w:rsid w:val="00137D0A"/>
    <w:pPr>
      <w:numPr>
        <w:numId w:val="26"/>
      </w:numPr>
      <w:ind w:left="641" w:hanging="357"/>
    </w:pPr>
  </w:style>
  <w:style w:type="paragraph" w:styleId="ListBullet3">
    <w:name w:val="List Bullet 3"/>
    <w:basedOn w:val="Normal"/>
    <w:uiPriority w:val="14"/>
    <w:rsid w:val="00137D0A"/>
    <w:pPr>
      <w:numPr>
        <w:numId w:val="27"/>
      </w:numPr>
      <w:ind w:left="924" w:hanging="357"/>
    </w:pPr>
  </w:style>
  <w:style w:type="paragraph" w:styleId="Header">
    <w:name w:val="header"/>
    <w:basedOn w:val="Normal"/>
    <w:link w:val="HeaderChar"/>
    <w:uiPriority w:val="99"/>
    <w:unhideWhenUsed/>
    <w:rsid w:val="00A6566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Riessen</dc:creator>
  <cp:lastModifiedBy>Kathy Riessen</cp:lastModifiedBy>
  <cp:revision>2</cp:revision>
  <dcterms:created xsi:type="dcterms:W3CDTF">2013-05-20T04:04:00Z</dcterms:created>
  <dcterms:modified xsi:type="dcterms:W3CDTF">2013-05-20T04:04:00Z</dcterms:modified>
</cp:coreProperties>
</file>